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D" w:rsidRDefault="007D3F1D" w:rsidP="007D3F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3F1D" w:rsidRPr="00082278" w:rsidRDefault="007D3F1D" w:rsidP="007D3F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3F1D" w:rsidRPr="00082278" w:rsidRDefault="007D3F1D" w:rsidP="0008227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082278">
        <w:rPr>
          <w:rFonts w:ascii="Times New Roman" w:hAnsi="Times New Roman" w:cs="Times New Roman"/>
          <w:noProof/>
        </w:rPr>
        <w:t>Печатное средство массовой информации</w:t>
      </w:r>
    </w:p>
    <w:p w:rsidR="007D3F1D" w:rsidRPr="00082278" w:rsidRDefault="007D3F1D" w:rsidP="0008227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082278">
        <w:rPr>
          <w:rFonts w:ascii="Times New Roman" w:hAnsi="Times New Roman" w:cs="Times New Roman"/>
          <w:noProof/>
        </w:rPr>
        <w:t xml:space="preserve">  органов местного самоуправления муниципального  образования</w:t>
      </w:r>
    </w:p>
    <w:p w:rsidR="007D3F1D" w:rsidRPr="00082278" w:rsidRDefault="007D3F1D" w:rsidP="0008227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0822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paragraph">
              <wp:posOffset>234950</wp:posOffset>
            </wp:positionV>
            <wp:extent cx="795020" cy="1006475"/>
            <wp:effectExtent l="0" t="0" r="5080" b="3175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2278">
        <w:rPr>
          <w:rFonts w:ascii="Times New Roman" w:hAnsi="Times New Roman" w:cs="Times New Roman"/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vertAnchor="text" w:horzAnchor="margin" w:tblpY="190"/>
        <w:tblW w:w="5247" w:type="pct"/>
        <w:tblLook w:val="01E0"/>
      </w:tblPr>
      <w:tblGrid>
        <w:gridCol w:w="605"/>
        <w:gridCol w:w="7575"/>
        <w:gridCol w:w="1864"/>
      </w:tblGrid>
      <w:tr w:rsidR="007D3F1D" w:rsidRPr="00082278" w:rsidTr="007265EE">
        <w:trPr>
          <w:trHeight w:val="260"/>
        </w:trPr>
        <w:tc>
          <w:tcPr>
            <w:tcW w:w="301" w:type="pct"/>
            <w:vMerge w:val="restart"/>
          </w:tcPr>
          <w:p w:rsidR="007D3F1D" w:rsidRPr="00082278" w:rsidRDefault="007D3F1D" w:rsidP="0008227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D3F1D" w:rsidRPr="00082278" w:rsidRDefault="007D3F1D" w:rsidP="007D3F1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0" w:type="pct"/>
            <w:vMerge w:val="restart"/>
            <w:hideMark/>
          </w:tcPr>
          <w:p w:rsidR="007D3F1D" w:rsidRPr="00082278" w:rsidRDefault="007D3F1D" w:rsidP="007D3F1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D3F1D" w:rsidRPr="00082278" w:rsidRDefault="007D3F1D" w:rsidP="007D3F1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D3F1D" w:rsidRPr="00082278" w:rsidRDefault="007D3F1D" w:rsidP="0008227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27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ИНФОРМАЦИОННЫЙ БЮЛЛЕТЕНЬ </w:t>
            </w:r>
          </w:p>
          <w:p w:rsidR="007D3F1D" w:rsidRPr="00082278" w:rsidRDefault="007D3F1D" w:rsidP="0008227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82278">
              <w:rPr>
                <w:rFonts w:ascii="Times New Roman" w:hAnsi="Times New Roman" w:cs="Times New Roman"/>
                <w:noProof/>
                <w:sz w:val="28"/>
                <w:szCs w:val="28"/>
              </w:rPr>
              <w:t>МО АСТРАДАМОВСКОГО СЕЛЬСКОГО ПОСЕЛЕНИЯ</w:t>
            </w:r>
          </w:p>
        </w:tc>
        <w:tc>
          <w:tcPr>
            <w:tcW w:w="928" w:type="pct"/>
          </w:tcPr>
          <w:p w:rsidR="007D3F1D" w:rsidRPr="00082278" w:rsidRDefault="007D3F1D" w:rsidP="007D3F1D"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7D3F1D" w:rsidRPr="00082278" w:rsidRDefault="007D3F1D" w:rsidP="007D3F1D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082278">
              <w:rPr>
                <w:rFonts w:ascii="Times New Roman" w:hAnsi="Times New Roman" w:cs="Times New Roman"/>
                <w:noProof/>
              </w:rPr>
              <w:t>с.Астрадамовка</w:t>
            </w:r>
          </w:p>
          <w:p w:rsidR="007D3F1D" w:rsidRPr="00082278" w:rsidRDefault="007D3F1D" w:rsidP="007D3F1D"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D3F1D" w:rsidRPr="00082278" w:rsidTr="007265EE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7D3F1D" w:rsidRPr="00082278" w:rsidRDefault="007D3F1D" w:rsidP="007D3F1D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3F1D" w:rsidRPr="00082278" w:rsidRDefault="007D3F1D" w:rsidP="007D3F1D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8" w:type="pct"/>
            <w:hideMark/>
          </w:tcPr>
          <w:p w:rsidR="007D3F1D" w:rsidRPr="00082278" w:rsidRDefault="007D3F1D" w:rsidP="006404C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</w:t>
            </w:r>
            <w:r w:rsidR="00BC0477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D3F1D" w:rsidRPr="00082278" w:rsidRDefault="007D3F1D" w:rsidP="006404C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F605F8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BC0477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  <w:p w:rsidR="007D3F1D" w:rsidRPr="00082278" w:rsidRDefault="007D3F1D" w:rsidP="006404C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2278"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7D3F1D" w:rsidRPr="00082278" w:rsidRDefault="007D3F1D" w:rsidP="007D3F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C0477" w:rsidRPr="00BC0477" w:rsidRDefault="00BC0477" w:rsidP="00BC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должности Главы администрации  муниципального образования </w:t>
      </w:r>
      <w:proofErr w:type="spellStart"/>
      <w:r w:rsidRPr="00BC0477">
        <w:rPr>
          <w:rFonts w:ascii="Times New Roman" w:hAnsi="Times New Roman" w:cs="Times New Roman"/>
          <w:b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Сурского района Ульяновской области</w:t>
      </w:r>
    </w:p>
    <w:p w:rsidR="00BC0477" w:rsidRDefault="00BC0477" w:rsidP="00BC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sz w:val="24"/>
          <w:szCs w:val="24"/>
        </w:rPr>
        <w:t xml:space="preserve">сельское поселение Сурского района Ульяновской области объявлен конкурс на замещение должности главы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 (далее конкурс) и его проведение назначено на 27 сентября  2018 года в 09.00 часов местного времени  в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области.</w:t>
      </w:r>
      <w:proofErr w:type="gramEnd"/>
    </w:p>
    <w:p w:rsidR="00BC0477" w:rsidRPr="00BC0477" w:rsidRDefault="00BC0477" w:rsidP="00BC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этапа, которые проводятся в один день. 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Первый этап конкурса проходит в форме конкурса документов.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>Конкурсная комиссия на первом этапе конкурса на основании документов, представленных претендентами, определяет соответствие поступивших претендентов требованиям, установленным Федеральным законом от 02.03.2007 № 25-ФЗ «О муниципальной службе в Российской Федерации»,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государственных полномочий», Законом Ульяновской области от 07.11.2007 № 163-ЗО «О муниципальной службе в Ульяновской области». 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По результатам первого этапа конкурса конкурсная комиссия принимает мотивированное решение о допуске претендента ко второму этапу конкурса. 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Итоги первого этапа конкурса оформляются протоколом.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Второй этап конкурса проходит в форме собеседования.</w:t>
      </w:r>
    </w:p>
    <w:p w:rsidR="00BC0477" w:rsidRPr="00BC0477" w:rsidRDefault="00BC0477" w:rsidP="00BC04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Претендент, извещенный в соответствии с пунктом 3.6  Порядка Проведения конкурса на замещение должности Главы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сельское  поселение, утвержденного Решением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сельское поселение от 30.07.</w:t>
      </w:r>
      <w:r w:rsidRPr="00BC0477">
        <w:rPr>
          <w:rFonts w:ascii="Times New Roman" w:hAnsi="Times New Roman" w:cs="Times New Roman"/>
          <w:b w:val="0"/>
          <w:sz w:val="24"/>
          <w:szCs w:val="24"/>
        </w:rPr>
        <w:t>2018г.№88/20 (</w:t>
      </w:r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далее – Порядок проведения конкурса) о времени и месте проведения конкурса и не явившийся на собеседование в установленное время, считается отказавшимся от участия в конкурсе.</w:t>
      </w:r>
      <w:proofErr w:type="gramEnd"/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Конкурсная комиссия на втором этапе конкурса вскрывает запечатанные конверты, заслушивает выступления претендентов по представленным ими программам деятельности, основным направлениям социального и экономического развития </w:t>
      </w:r>
      <w:r w:rsidRPr="00BC047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 сельское поселение  Сурского района Ульяновской области.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Продолжительность выступления каждого претендента составляет не более 10 минут. Члены конкурсной комиссии вправе задавать претендентам вопросы.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5"/>
      <w:bookmarkEnd w:id="0"/>
      <w:r w:rsidRPr="00BC0477">
        <w:rPr>
          <w:rFonts w:ascii="Times New Roman" w:hAnsi="Times New Roman" w:cs="Times New Roman"/>
          <w:sz w:val="24"/>
          <w:szCs w:val="24"/>
        </w:rPr>
        <w:t>Критериями оценки претендентов в рамках второго этапа конкурса являются: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1) полнота знаний Конституции Российской Федерации, федеральных законов, иных нормативных правовых актов Российской Федерации, Устава Ульяновской области, законов Ульяновской области и иных нормативных правовых актов Ульяновской области, Устава и иных муниципальных правовых актов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 Сурского района Ульяновской области в объеме, необходимом для исполнения должностных обязанностей Главы администрации с учетом полномочий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 сельское поселение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 Сурского района Ульяновской области;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2) опыт работы и (или) службы (уровень и диапазон решавшихся задач), в том числе на должностях муниципальной и (или) государственной службы;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3) стаж (количество лет) на должностях муниципальной службы;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4) наличие высшего образования в области государственного и муниципального управления, экономики и (или) юриспруденции, в том числе второго высшего образования;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5) 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по должности Главы администрации;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6) наличие научных публикаций в области управления, юриспруденции, экономики, социологии;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7) наличие государственных и ведомственных наград, знаков отличия;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8) морально-этические характеристики претендента.</w:t>
      </w:r>
    </w:p>
    <w:p w:rsidR="00BC0477" w:rsidRPr="00BC0477" w:rsidRDefault="00BC0477" w:rsidP="00BC04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0477">
        <w:rPr>
          <w:rFonts w:ascii="Times New Roman" w:hAnsi="Times New Roman" w:cs="Times New Roman"/>
          <w:b w:val="0"/>
          <w:sz w:val="24"/>
          <w:szCs w:val="24"/>
        </w:rPr>
        <w:tab/>
        <w:t>При подведении итогов конкурса конкурсная комиссия оценивает претендентов исходя из представленных ими документов, а также критериев оценки, установленных подпунктом 4.4 . Порядка проведения конкурса.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По результатам конкурса конкурсная комиссия принимает одно из следующих решений: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1) о признании конкурса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и об определении кандидатов на замещение должности Главы администрации;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2) о признании конкурса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а) признания всех претендентов не соответствующими установленным требованиям, предъявляемым к должности Главы администрации;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б) признания соответствующими установленным требованиям, предъявляемым по должности Главы администрации, менее двух претендентов;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в) менее двух поданных заявлений об участии в конкурсе либо отзыва заявлений претендентами во время проведения конкурса, повлекшее допуск к конкурсу менее двух кандидатов.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до сведения Совета депутатов.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на замещение должности Главы администрации, и является его неотъемлемой частью.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BC0477">
        <w:rPr>
          <w:rFonts w:ascii="Times New Roman" w:hAnsi="Times New Roman" w:cs="Times New Roman"/>
          <w:sz w:val="24"/>
          <w:szCs w:val="24"/>
        </w:rPr>
        <w:t>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lastRenderedPageBreak/>
        <w:t>Каждому претенденту сообщается о результатах конкурса в письменной форме в течение трех рабочих дней со дня принятия решения конкурсной комиссией.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Не позднее, чем за три рабочих дня до дня проведения заседания Совета депутатов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секретарь конкурсной комиссии направляет кандидатам сообщение о дате, месте и времени проведения заседания Совета депутатов.</w:t>
      </w:r>
    </w:p>
    <w:p w:rsidR="00BC0477" w:rsidRPr="00BC0477" w:rsidRDefault="00BC0477" w:rsidP="00BC04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047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Если в результате проведения конкурса конкурс был признан несостоявшимся, Совет депутатов вновь принимает решение о проведении конкурса, который проводится в соответствии с Порядком Проведения конкурса. </w:t>
      </w:r>
    </w:p>
    <w:p w:rsidR="00BC0477" w:rsidRPr="00BC0477" w:rsidRDefault="00BC0477" w:rsidP="00BC04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кандидату на замещение должности </w:t>
      </w:r>
      <w:r w:rsidRPr="00BC0477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</w:t>
      </w:r>
      <w:r w:rsidRPr="00BC04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предъявляются следующие квалификационные требования: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>В соответствии с п.1 ст.9 Федерального закона от 02.03.2007 N 25-ФЗ "О муниципальной службе в Российской Федерации",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специальности, направлению подготовки.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ab/>
        <w:t xml:space="preserve">В соответствии с п.1 ст.1 Закона Ульяновской области от 07.11.2007 № 163-ЗО «О муниципальной службе в Ульяновской области» для высших должностей муниципальной службы требуется высшее образование не ниже уровня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>, магистратуры и не менее четырех лет стажа муниципальной службы или стажа работы по специальности, направлению подготовки.</w:t>
      </w:r>
      <w:r w:rsidRPr="00BC0477">
        <w:rPr>
          <w:rFonts w:ascii="Times New Roman" w:hAnsi="Times New Roman" w:cs="Times New Roman"/>
          <w:sz w:val="24"/>
          <w:szCs w:val="24"/>
        </w:rPr>
        <w:tab/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В соответствии со ст.2 закона Ульяновской области №94-ЗО от 04.07.2006 г. «О дополнительных требованиях 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 к кандидатам на должность Главы администрации помимо требований, предъявляемых законодательством Российской Федерации и Ульяновской области о муниципальной службе, предъявляются следующие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дополнительные требования: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1) наличие стажа работы на государственных должностях Российской Федерации и (или) субъекта Российской Федерации и (или) выборных муниципальных должностях или наличие стажа государственной (муниципальной) службы не менее четырех лет либо наличие стажа работы на руководящей должности не менее пяти лет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2) знание </w:t>
      </w:r>
      <w:hyperlink r:id="rId6" w:history="1">
        <w:r w:rsidRPr="00BC047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7" w:history="1">
        <w:r w:rsidRPr="00BC047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Ульяновской области, законов Ульяновской области, устава муниципального района, а также иных нормативных правовых актов в части, касающейся исполнения должностных обязанностей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8" w:history="1">
        <w:r w:rsidRPr="00BC04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 для замещения должностей муниципальной службы, при отсутствии обстоятельств, указанных в </w:t>
      </w:r>
      <w:hyperlink r:id="rId9" w:history="1">
        <w:r w:rsidRPr="00BC0477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Федерального закона  от 02.03.2007 № 25-ФЗ «О муниципальной службе в Российской Федерации» в качестве ограничений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с муниципальной службой.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Глава администрации действует на основе единоначалия и подотчетен Совету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 в пределах, установленных законодательством Российской Федерации, законодательством Ульяновской области, Уставом и настоящим контрактом, самостоятельно решает все вопросы деятельности администрации, за исключением вопросов, отнесенных законодательством Российской Федерации, законодательством </w:t>
      </w:r>
      <w:r w:rsidRPr="00BC0477">
        <w:rPr>
          <w:rFonts w:ascii="Times New Roman" w:hAnsi="Times New Roman" w:cs="Times New Roman"/>
          <w:sz w:val="24"/>
          <w:szCs w:val="24"/>
        </w:rPr>
        <w:lastRenderedPageBreak/>
        <w:t xml:space="preserve">Ульяновской области и Уставом к ведению иных органов местного самоуправления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поселение Сурского района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Организует работу администрации, в том числе в части, касающейся осуществления отдельных государственных полномочий.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Издаёт правовые акты администрации в случаях и пределах, установленных законодательством, Уставом и иными муниципальными правовыми актами.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Организует использование материальных ресурсов и расходование бюджетных сре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Открывает счета в банках.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Распоряжается имуществом администрации в соответствии с Конституцией Российской Федерации, федеральными законами, законами Ульяновской области, Уставом и иными нормативными правовыми актами органов местного самоуправления.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Совершает в пределах компетенции и в установленном порядке сделки от имени администрации.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Осуществляет прием на работу и увольнение работников администрации, заключает, изменяет и прекращает с ними трудовые договоры.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установленные федеральными законами, законами Ульяновской области, Уставом и нормативными правовыми актами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Сурского района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Права Главы администрации как муниципального служащего установлены частью 1 статьи 11 Федерального закона от 2 марта 2007 года №25-ФЗ «О муниципальной службе в Российской Федерации».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Глава администрации должен соблюдать ограничения и запреты и исполнять обязанности, которые установлены Федеральным 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Лицо, изъявившее желание участвовать в конкурсе, представляет в конкурсную комиссию следующие документы для участия в конкурсе (далее - документы для участия в конкурсе):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1) 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:rsidR="00BC0477" w:rsidRPr="00BC0477" w:rsidRDefault="00BC0477" w:rsidP="00BC0477">
      <w:pPr>
        <w:pStyle w:val="a3"/>
        <w:spacing w:after="0"/>
        <w:ind w:firstLine="540"/>
      </w:pPr>
      <w:r w:rsidRPr="00BC0477">
        <w:t xml:space="preserve">2) собственноручно заполненную и подписанную анкету по форме, установленной распоряжением Правительства Российской Федерации от 26.05.2005 N 667-р. </w:t>
      </w:r>
      <w:proofErr w:type="gramStart"/>
      <w:r w:rsidRPr="00BC0477">
        <w:t>(Анкета должна быть заполнена собственноручно, четко и разборчиво.</w:t>
      </w:r>
      <w:proofErr w:type="gramEnd"/>
      <w:r w:rsidRPr="00BC0477">
        <w:t xml:space="preserve"> Допускается представление анкеты в машинописном виде. </w:t>
      </w:r>
      <w:proofErr w:type="gramStart"/>
      <w:r w:rsidRPr="00BC0477">
        <w:t>В</w:t>
      </w:r>
      <w:r w:rsidRPr="00BC0477">
        <w:rPr>
          <w:lang w:val="en-US"/>
        </w:rPr>
        <w:t> </w:t>
      </w:r>
      <w:r w:rsidRPr="00BC0477">
        <w:t>этом случае каждую заполненную страницу анкеты претендент заверяет подписью.);</w:t>
      </w:r>
      <w:proofErr w:type="gramEnd"/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BC0477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C0477" w:rsidRPr="00BC0477" w:rsidRDefault="00BC0477" w:rsidP="00BC0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BC0477">
        <w:rPr>
          <w:rFonts w:ascii="Times New Roman" w:hAnsi="Times New Roman" w:cs="Times New Roman"/>
          <w:sz w:val="24"/>
          <w:szCs w:val="24"/>
        </w:rPr>
        <w:t>4) копии документов, подтверждающих наличие необходимого уровня профессионального образования, стажа работы и квалификации: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BC047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C0477" w:rsidRPr="00BC0477" w:rsidRDefault="00BC0477" w:rsidP="00BC0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6) две фотографии размером 3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4 см;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BC0477">
        <w:rPr>
          <w:rFonts w:ascii="Times New Roman" w:hAnsi="Times New Roman" w:cs="Times New Roman"/>
          <w:sz w:val="24"/>
          <w:szCs w:val="24"/>
        </w:rPr>
        <w:tab/>
        <w:t>7) копии документов воинского учета - для военнообязанных и лиц, подлежащих призыву на военную службу;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ab/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0477" w:rsidRPr="00BC0477" w:rsidRDefault="00BC0477" w:rsidP="00BC04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BC0477">
        <w:rPr>
          <w:rFonts w:ascii="Times New Roman" w:hAnsi="Times New Roman" w:cs="Times New Roman"/>
          <w:iCs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BC0477">
        <w:rPr>
          <w:rFonts w:ascii="Times New Roman" w:hAnsi="Times New Roman" w:cs="Times New Roman"/>
          <w:sz w:val="24"/>
          <w:szCs w:val="24"/>
        </w:rPr>
        <w:t>;</w:t>
      </w:r>
    </w:p>
    <w:p w:rsidR="00BC0477" w:rsidRPr="00BC0477" w:rsidRDefault="00BC0477" w:rsidP="00BC047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477">
        <w:rPr>
          <w:rFonts w:ascii="Times New Roman" w:hAnsi="Times New Roman" w:cs="Times New Roman"/>
          <w:iCs/>
          <w:sz w:val="24"/>
          <w:szCs w:val="24"/>
        </w:rPr>
        <w:t xml:space="preserve">10) заявление о согласии на использование персональных данных в части реализации Федеральных законов от 02.03.2007 № 25-ФЗ «О муниципальной службе в Российской Федерации» и от 25.12.2008 № 273-ФЗ </w:t>
      </w:r>
      <w:r w:rsidRPr="00BC0477">
        <w:rPr>
          <w:rFonts w:ascii="Times New Roman" w:hAnsi="Times New Roman" w:cs="Times New Roman"/>
          <w:iCs/>
          <w:sz w:val="24"/>
          <w:szCs w:val="24"/>
        </w:rPr>
        <w:br/>
        <w:t>«О противодействии коррупции»;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477">
        <w:rPr>
          <w:rFonts w:ascii="Times New Roman" w:hAnsi="Times New Roman" w:cs="Times New Roman"/>
          <w:iCs/>
          <w:sz w:val="24"/>
          <w:szCs w:val="24"/>
        </w:rPr>
        <w:t>11) сведения по утвержденной Президентом Российской Федерации форме справки:</w:t>
      </w:r>
    </w:p>
    <w:p w:rsidR="00BC0477" w:rsidRPr="00BC0477" w:rsidRDefault="00BC0477" w:rsidP="00BC047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477">
        <w:rPr>
          <w:rFonts w:ascii="Times New Roman" w:hAnsi="Times New Roman" w:cs="Times New Roman"/>
          <w:iCs/>
          <w:sz w:val="24"/>
          <w:szCs w:val="24"/>
        </w:rPr>
        <w:t>о своих доходах, об имуществе и обязательствах имущественного характера;</w:t>
      </w:r>
    </w:p>
    <w:p w:rsidR="00BC0477" w:rsidRPr="00BC0477" w:rsidRDefault="00BC0477" w:rsidP="00BC047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477">
        <w:rPr>
          <w:rFonts w:ascii="Times New Roman" w:hAnsi="Times New Roman" w:cs="Times New Roman"/>
          <w:iCs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детей»;</w:t>
      </w:r>
    </w:p>
    <w:p w:rsidR="00BC0477" w:rsidRPr="00BC0477" w:rsidRDefault="00BC0477" w:rsidP="00BC04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iCs/>
          <w:sz w:val="24"/>
          <w:szCs w:val="24"/>
        </w:rPr>
        <w:t>12)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BC0477">
        <w:rPr>
          <w:rFonts w:ascii="Times New Roman" w:hAnsi="Times New Roman" w:cs="Times New Roman"/>
          <w:sz w:val="24"/>
          <w:szCs w:val="24"/>
        </w:rPr>
        <w:t>13) программу предстоящей деятельности на должности Главы администраци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в письменной форме и подписанную собственноручно);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BC0477">
        <w:rPr>
          <w:rFonts w:ascii="Times New Roman" w:hAnsi="Times New Roman" w:cs="Times New Roman"/>
          <w:sz w:val="24"/>
          <w:szCs w:val="24"/>
        </w:rPr>
        <w:t>14) собственный</w:t>
      </w:r>
      <w:bookmarkStart w:id="8" w:name="_GoBack"/>
      <w:bookmarkEnd w:id="8"/>
      <w:r w:rsidRPr="00BC0477">
        <w:rPr>
          <w:rFonts w:ascii="Times New Roman" w:hAnsi="Times New Roman" w:cs="Times New Roman"/>
          <w:sz w:val="24"/>
          <w:szCs w:val="24"/>
        </w:rPr>
        <w:t xml:space="preserve"> проект основных направлений социального </w:t>
      </w:r>
      <w:r w:rsidRPr="00BC0477">
        <w:rPr>
          <w:rFonts w:ascii="Times New Roman" w:hAnsi="Times New Roman" w:cs="Times New Roman"/>
          <w:sz w:val="24"/>
          <w:szCs w:val="24"/>
        </w:rPr>
        <w:br/>
        <w:t xml:space="preserve">и экономического развития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 сельское поселение  Сурского района Ульяновской области</w:t>
      </w:r>
      <w:r w:rsidRPr="00BC0477">
        <w:rPr>
          <w:rFonts w:ascii="Times New Roman" w:hAnsi="Times New Roman" w:cs="Times New Roman"/>
          <w:sz w:val="24"/>
          <w:szCs w:val="24"/>
        </w:rPr>
        <w:br/>
        <w:t>(в письменной форме и подписанный собственноручно).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Документы, указанные в подпунктах 13 и 14 настоящего пункта, представляются в запечатанном и подписанном лицом, изъявившим желание участвовать в конкурсе, конверте и подлежат вскрытию конкурсной комиссией на ее заседании при проведении конкурса.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 для участия в конкурсе является основанием для отказа лицу, изъявившему желание участвовать в конкурсе, в приеме документов для участия в конкурсе.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>Достоверность и полнота сведений, представленных лицом, изъявившем желание участвовать в конкурсе, подлежат проверке.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проверки обстоятельств, препятствующих замещению должности Главы администрации, данное лицо в течение 3 рабочих дней письменно информируется председателем конкурсной комиссии о причинах отказа в допуске для участия в конкурсе. </w:t>
      </w:r>
    </w:p>
    <w:p w:rsidR="00BC0477" w:rsidRPr="00BC0477" w:rsidRDefault="00BC0477" w:rsidP="00BC0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ab/>
        <w:t xml:space="preserve">Документы для участия в конкурсе принимаются  конкурсной комиссией в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b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sz w:val="24"/>
          <w:szCs w:val="24"/>
        </w:rPr>
        <w:t xml:space="preserve">сельское поселение Сурского района Ульяновской области по адресу: Ульяновская область,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страдамовка  ул.Больничная, д.5, ежедневно с 03 сентября по 21 сентября 2018 года включительно с 9.00 до 16.00 местного времени, телефон 39-3-75.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lastRenderedPageBreak/>
        <w:t>Каждому претенденту сообщается о результатах конкурса в письменной форме в течение трех рабочих дней со дня принятия решения конкурсной комиссией.</w:t>
      </w:r>
    </w:p>
    <w:p w:rsidR="00BC0477" w:rsidRPr="00BC0477" w:rsidRDefault="00BC0477" w:rsidP="00BC047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</w:p>
    <w:p w:rsidR="00BC0477" w:rsidRPr="00BC0477" w:rsidRDefault="00BC0477" w:rsidP="00BC047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по отбору  кандидатов </w:t>
      </w:r>
    </w:p>
    <w:p w:rsidR="00BC0477" w:rsidRPr="00BC0477" w:rsidRDefault="00BC0477" w:rsidP="00BC047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на должность </w:t>
      </w:r>
    </w:p>
    <w:p w:rsidR="00BC0477" w:rsidRPr="00BC0477" w:rsidRDefault="00BC0477" w:rsidP="00BC047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BC0477" w:rsidRPr="00BC0477" w:rsidRDefault="00BC0477" w:rsidP="00BC047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 сельское поселение  </w:t>
      </w:r>
    </w:p>
    <w:p w:rsidR="00BC0477" w:rsidRPr="00BC0477" w:rsidRDefault="00BC0477" w:rsidP="00BC047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 xml:space="preserve">ПРОЕКТ КОНТРАКТА </w:t>
      </w:r>
    </w:p>
    <w:p w:rsidR="00BC0477" w:rsidRPr="00BC0477" w:rsidRDefault="00BC0477" w:rsidP="00BC04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С ГЛАВОЙ АДМИНИСТРАЦИИ МУНИЦИПАЛЬНОГО ОБРАЗОВАНИЯ АСТРАДАМОВСКОЕ СЕЛЬСКОЕ ПОСЕЛЕНИЕ СУРСКОГО РАЙОНА УЛЬЯНОВСКОЙ ОБЛАСТИ</w:t>
      </w:r>
    </w:p>
    <w:p w:rsidR="00BC0477" w:rsidRPr="00BC0477" w:rsidRDefault="00BC0477" w:rsidP="00BC04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77" w:rsidRPr="00BC0477" w:rsidRDefault="00BC0477" w:rsidP="00BC0477">
      <w:pPr>
        <w:pStyle w:val="ConsPlusNonformat"/>
        <w:widowControl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страдамовка</w:t>
      </w:r>
    </w:p>
    <w:p w:rsidR="00BC0477" w:rsidRPr="00BC0477" w:rsidRDefault="00BC0477" w:rsidP="00BC0477">
      <w:pPr>
        <w:pStyle w:val="ConsPlusNonformat"/>
        <w:widowControl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Сурского района Ульяновской области</w:t>
      </w:r>
      <w:r w:rsidRPr="00BC047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BC0477">
        <w:rPr>
          <w:rFonts w:ascii="Times New Roman" w:hAnsi="Times New Roman" w:cs="Times New Roman"/>
          <w:sz w:val="24"/>
          <w:szCs w:val="24"/>
        </w:rPr>
        <w:t xml:space="preserve">                   «___» ______________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.</w:t>
      </w:r>
    </w:p>
    <w:p w:rsidR="00BC0477" w:rsidRPr="00BC0477" w:rsidRDefault="00BC0477" w:rsidP="00BC0477">
      <w:pPr>
        <w:pStyle w:val="ConsPlusNonformat"/>
        <w:widowControl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pStyle w:val="ConsPlusNonformat"/>
        <w:widowControl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pStyle w:val="ConsPlusNonformat"/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 Ульяновской области ______________________________________________________________, </w:t>
      </w:r>
    </w:p>
    <w:p w:rsidR="00BC0477" w:rsidRPr="00BC0477" w:rsidRDefault="00BC0477" w:rsidP="00BC0477">
      <w:pPr>
        <w:pStyle w:val="ConsPlusNonformat"/>
        <w:widowControl/>
        <w:tabs>
          <w:tab w:val="left" w:pos="9180"/>
          <w:tab w:val="left" w:pos="954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C0477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BC0477" w:rsidRPr="00BC0477" w:rsidRDefault="00BC0477" w:rsidP="00BC0477">
      <w:pPr>
        <w:pStyle w:val="ConsPlusNonformat"/>
        <w:widowControl/>
        <w:tabs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действующий на основании  Устава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области, именуемый в дальнейшем  «Представитель нанимателя (работодатель)», и  гражданин  ________________________________________________________,</w:t>
      </w:r>
    </w:p>
    <w:p w:rsidR="00BC0477" w:rsidRPr="00BC0477" w:rsidRDefault="00BC0477" w:rsidP="00BC0477">
      <w:pPr>
        <w:pStyle w:val="ConsPlusNonformat"/>
        <w:widowControl/>
        <w:tabs>
          <w:tab w:val="left" w:pos="918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477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BC0477" w:rsidRPr="00BC0477" w:rsidRDefault="00BC0477" w:rsidP="00BC0477">
      <w:pPr>
        <w:pStyle w:val="ConsPlusNonformat"/>
        <w:widowControl/>
        <w:tabs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«Глава администрации», назначенный на должность Главы местной администрации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 (далее - администрация), на основании решения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№ _______ от  «____» _____________ года «О назначении на должность главы администрации»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 заключили настоящий контракт о  нижеследующем:</w:t>
      </w:r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1.1. Настоящий контракт заключен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2. Предмет контракта</w:t>
      </w:r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77">
        <w:rPr>
          <w:rFonts w:ascii="Times New Roman" w:hAnsi="Times New Roman" w:cs="Times New Roman"/>
          <w:sz w:val="24"/>
          <w:szCs w:val="24"/>
        </w:rPr>
        <w:t xml:space="preserve">Предметом настоящего контракта является исполнение Главой администрации _______________________ (ФИО)  полномочий по решению вопросов местного значения, установленных федеральными законами и Уставом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 (далее - Устав) и отнесенных к компетенции администрации и Главы администрации, и осуществление отдельных государственных полномочий, переданных органам местного </w:t>
      </w:r>
      <w:r w:rsidRPr="00BC0477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федеральными законами и законами Ульяновской области (далее - отдельные государственные полномочия). </w:t>
      </w:r>
      <w:proofErr w:type="gramEnd"/>
    </w:p>
    <w:p w:rsidR="00BC0477" w:rsidRPr="00BC0477" w:rsidRDefault="00BC0477" w:rsidP="00BC0477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3. Срок контракта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3.1. Настоящий контракт заключается на срок полномочий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  четвертого созыва.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77">
        <w:rPr>
          <w:rFonts w:ascii="Times New Roman" w:hAnsi="Times New Roman" w:cs="Times New Roman"/>
          <w:color w:val="000000"/>
          <w:sz w:val="24"/>
          <w:szCs w:val="24"/>
        </w:rPr>
        <w:t>3.2. Глава администрации обязуется приступить к исполнению полномочий с «___»</w:t>
      </w:r>
      <w:r w:rsidRPr="00BC0477">
        <w:rPr>
          <w:rFonts w:ascii="Times New Roman" w:hAnsi="Times New Roman" w:cs="Times New Roman"/>
          <w:sz w:val="24"/>
          <w:szCs w:val="24"/>
        </w:rPr>
        <w:t>_____________ года.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</w:t>
      </w:r>
      <w:r w:rsidRPr="00BC0477">
        <w:rPr>
          <w:rFonts w:ascii="Times New Roman" w:hAnsi="Times New Roman" w:cs="Times New Roman"/>
          <w:sz w:val="24"/>
          <w:szCs w:val="24"/>
        </w:rPr>
        <w:t>«</w:t>
      </w:r>
      <w:r w:rsidRPr="00BC0477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(работодателя)»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4.1. Представитель нанимателя (работодатель) имеет право: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4.1.1. Требовать от Главы администрации исполнения обязанностей, обусловленных настоящим контрактом и Уставом.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4.1.2. Требовать от Главы администрации соблюдения законодательства Российской Федерации и законодательства Ульяновской области, Устава и решений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4.1.3. Требовать бережного отношения к имуществу, предоставленному Главе администрации для осуществления его полномочий, соблюдения правил внутреннего трудового распорядка.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4.1.4. Поощрять Главу администрации за выполнение особо важных и сложных заданий.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4.1.5. Реализовывать в отношении Главы администрации другие права, установленные законодательством Российской Федерации и законодательством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 Представитель нанимателя (работодатель) обязан: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4.2.1. Предоставить Главе администрации работу по должности в соответствии с настоящим контрактом.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организационно-техническими средствами, отвечающими требованиям охраны труда и техники безопасности.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4.2.3. Обеспечивать ежемесячно выплату должностного оклада по должности Главы администрации в размере  ________ рублей.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4.2.4. Обеспечивать выплату ежемесячных надбавок к должностному окладу и иных выплат в порядке и размерах, установленных действующим законодательством и муниципальными правовыми актами органов местного самоуправления.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4.2.5. Предоставлять в установленном порядке ежегодный оплачиваемый отпуск не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менее _____ календарных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дней и дополнительный оплачиваемый отпуск в соответствии с действующим законодательством.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4.2.6.Обеспечивать обязательное социальное страхование.</w:t>
      </w:r>
    </w:p>
    <w:p w:rsidR="00BC0477" w:rsidRPr="00BC0477" w:rsidRDefault="00BC0477" w:rsidP="00BC04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4.2.7. Обеспечивать предоставление других  гарантий и компенсаций, предусмотренных федеральными законами, а также дополнительных гарантий, установленных для муниципальных служащих законами Ульяновской области и Уставом.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5. Полномочия, права и обязанности Главы администрации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5.1. Глава администрации действует на основе единоначалия и 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 xml:space="preserve"> Совету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 в пределах, установленных законодательством Российской Федерации, законодательством Ульяновской области, Уставом и настоящим контрактом.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5.2.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Федерации, законодательством Ульяновской области и Уставом к ведению иных органов </w:t>
      </w:r>
      <w:r w:rsidRPr="00BC047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 Глава администрации: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5.3.1. Организует работу администрации, в том числе в части, касающейся осуществления отдельных государственных полномочий.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5.3.2.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5.3.3. Издаёт правовые акты администрации в случаях и пределах, установленных законодательством, Уставом и иными муниципальными правовыми актами.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5.3.4. Организует использование материальных ресурсов и расходование бюджетных сре</w:t>
      </w:r>
      <w:proofErr w:type="gramStart"/>
      <w:r w:rsidRPr="00BC047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C0477">
        <w:rPr>
          <w:rFonts w:ascii="Times New Roman" w:hAnsi="Times New Roman" w:cs="Times New Roman"/>
          <w:sz w:val="24"/>
          <w:szCs w:val="24"/>
        </w:rPr>
        <w:t>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5.3.5. Открывает счета в банках.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5.3.6. Распоряжается имуществом администрации в соответствии с Конституцией Российской Федерации, федеральными законами, законами Ульяновской области, Уставом и иными нормативными правовыми актами органов местного самоуправления. 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5.3.7. Совершает в пределах компетенции и в установленном порядке сделки от имени администрации.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5.3.8. Осуществляет прием на работу и увольнение работников администрации, заключает, изменяет и прекращает с ними трудовые договоры.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5.3.9. Осуществляет иные полномочия, установленные федеральными законами, законами Ульяновской области, Уставом и нормативными правовыми актами Совета депутатов муниципального образования </w:t>
      </w:r>
      <w:proofErr w:type="spellStart"/>
      <w:r w:rsidRPr="00BC0477">
        <w:rPr>
          <w:rFonts w:ascii="Times New Roman" w:hAnsi="Times New Roman" w:cs="Times New Roman"/>
          <w:sz w:val="24"/>
          <w:szCs w:val="24"/>
        </w:rPr>
        <w:t>Астрадамовское</w:t>
      </w:r>
      <w:proofErr w:type="spellEnd"/>
      <w:r w:rsidRPr="00BC0477">
        <w:rPr>
          <w:rFonts w:ascii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5.4. Права Главы администрации как муниципального служащего установлены частью 1 статьи 11 Федерального закона от 2 марта 2007 года №25-ФЗ «О муниципальной службе в Российской Федерации» (далее – Федеральный закон «О муниципальной службе в Российской Федерации»).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5.5. Глава администрации должен соблюдать ограничения и запреты и исполнять обязанности, которые установлены Федеральным 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6.2.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 (работодателем) своих обязательств по настоящему контракту.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7. Прекращение контракта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8.1. Настоящий контракт прекращается досрочно в случаях, предусмотренных </w:t>
      </w:r>
      <w:hyperlink r:id="rId10" w:history="1">
        <w:r w:rsidRPr="00BC0477">
          <w:rPr>
            <w:rFonts w:ascii="Times New Roman" w:hAnsi="Times New Roman" w:cs="Times New Roman"/>
            <w:sz w:val="24"/>
            <w:szCs w:val="24"/>
          </w:rPr>
          <w:t>частью 10 статьи 37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том числе в случае его расторжения в соответствии с </w:t>
      </w:r>
      <w:hyperlink r:id="rId11" w:history="1">
        <w:r w:rsidRPr="00BC0477">
          <w:rPr>
            <w:rFonts w:ascii="Times New Roman" w:hAnsi="Times New Roman" w:cs="Times New Roman"/>
            <w:sz w:val="24"/>
            <w:szCs w:val="24"/>
          </w:rPr>
          <w:t>частью 11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BC0477">
          <w:rPr>
            <w:rFonts w:ascii="Times New Roman" w:hAnsi="Times New Roman" w:cs="Times New Roman"/>
            <w:sz w:val="24"/>
            <w:szCs w:val="24"/>
          </w:rPr>
          <w:t>11.1 статьи 37</w:t>
        </w:r>
      </w:hyperlink>
      <w:r w:rsidRPr="00BC0477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BC0477" w:rsidRPr="00BC0477" w:rsidRDefault="00BC0477" w:rsidP="00BC0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8.2. В случае расторжения настоящего контракта в связи с 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</w:t>
      </w:r>
      <w:r w:rsidRPr="00BC0477">
        <w:rPr>
          <w:rFonts w:ascii="Times New Roman" w:hAnsi="Times New Roman" w:cs="Times New Roman"/>
          <w:sz w:val="24"/>
          <w:szCs w:val="24"/>
        </w:rPr>
        <w:lastRenderedPageBreak/>
        <w:t>установленные для муниципальных служащих законами Ульяновской области и Уставом.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9.1.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:rsidR="00BC0477" w:rsidRPr="00BC0477" w:rsidRDefault="00BC0477" w:rsidP="00BC0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9.2.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</w:p>
    <w:p w:rsidR="00BC0477" w:rsidRPr="00BC0477" w:rsidRDefault="00BC0477" w:rsidP="00BC04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>9.3.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BC0477" w:rsidRPr="00BC0477" w:rsidRDefault="00BC0477" w:rsidP="00BC047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77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tbl>
      <w:tblPr>
        <w:tblW w:w="92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4"/>
        <w:gridCol w:w="4495"/>
      </w:tblGrid>
      <w:tr w:rsidR="00BC0477" w:rsidRPr="00BC0477" w:rsidTr="00BC0477">
        <w:trPr>
          <w:trHeight w:hRule="exact" w:val="670"/>
        </w:trPr>
        <w:tc>
          <w:tcPr>
            <w:tcW w:w="4784" w:type="dxa"/>
            <w:shd w:val="clear" w:color="auto" w:fill="FFFFFF"/>
          </w:tcPr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«Представитель нанимателя (работодатель)»    </w:t>
            </w:r>
          </w:p>
          <w:p w:rsidR="00BC0477" w:rsidRPr="00BC0477" w:rsidRDefault="00BC0477" w:rsidP="00BC0477">
            <w:pPr>
              <w:shd w:val="clear" w:color="auto" w:fill="FFFFFF"/>
              <w:spacing w:line="240" w:lineRule="auto"/>
              <w:ind w:left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BC0477" w:rsidRPr="00BC0477" w:rsidRDefault="00BC0477" w:rsidP="00BC0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b/>
                <w:sz w:val="24"/>
                <w:szCs w:val="24"/>
              </w:rPr>
              <w:t>«Глава администрации»</w:t>
            </w:r>
          </w:p>
          <w:p w:rsidR="00BC0477" w:rsidRPr="00BC0477" w:rsidRDefault="00BC0477" w:rsidP="00BC0477">
            <w:pPr>
              <w:shd w:val="clear" w:color="auto" w:fill="FFFFFF"/>
              <w:spacing w:line="240" w:lineRule="auto"/>
              <w:ind w:left="1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477" w:rsidRPr="00BC0477" w:rsidTr="00BC0477">
        <w:trPr>
          <w:trHeight w:hRule="exact" w:val="2062"/>
        </w:trPr>
        <w:tc>
          <w:tcPr>
            <w:tcW w:w="4784" w:type="dxa"/>
            <w:shd w:val="clear" w:color="auto" w:fill="FFFFFF"/>
          </w:tcPr>
          <w:p w:rsidR="00BC0477" w:rsidRPr="00BC0477" w:rsidRDefault="00BC0477" w:rsidP="00BC0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Астрадамовское</w:t>
            </w:r>
            <w:proofErr w:type="spellEnd"/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Сурского района  Ульяновской области  </w:t>
            </w:r>
          </w:p>
          <w:p w:rsidR="00BC0477" w:rsidRPr="00BC0477" w:rsidRDefault="00BC0477" w:rsidP="00BC0477">
            <w:p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BC04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                                     </w:t>
            </w:r>
          </w:p>
          <w:p w:rsidR="00BC0477" w:rsidRPr="00BC0477" w:rsidRDefault="00BC0477" w:rsidP="00BC0477">
            <w:p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C0477" w:rsidRPr="00BC0477" w:rsidRDefault="00BC0477" w:rsidP="00BC0477">
            <w:p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BC0477" w:rsidRPr="00BC0477" w:rsidRDefault="00BC0477" w:rsidP="00BC047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BC0477" w:rsidRPr="00BC0477" w:rsidRDefault="00BC0477" w:rsidP="00BC04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Паспорт серия ____ № ___________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477" w:rsidRPr="00BC0477" w:rsidRDefault="00BC0477" w:rsidP="00BC04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77" w:rsidRPr="00BC0477" w:rsidTr="00BC0477">
        <w:trPr>
          <w:trHeight w:val="1186"/>
        </w:trPr>
        <w:tc>
          <w:tcPr>
            <w:tcW w:w="4784" w:type="dxa"/>
            <w:shd w:val="clear" w:color="auto" w:fill="FFFFFF"/>
          </w:tcPr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______________ 20__ г. </w:t>
            </w: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___________  /__________________/ </w:t>
            </w: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      (расшифровка подписи)         </w:t>
            </w: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77" w:rsidRPr="00BC0477" w:rsidRDefault="00BC0477" w:rsidP="00BC0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20__ г. </w:t>
            </w:r>
          </w:p>
          <w:p w:rsidR="00BC0477" w:rsidRPr="00BC0477" w:rsidRDefault="00BC0477" w:rsidP="00BC047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77" w:rsidRDefault="00BC0477" w:rsidP="00BC0477"/>
    <w:p w:rsidR="00BC0477" w:rsidRDefault="00BC0477" w:rsidP="00BC0477">
      <w:pPr>
        <w:pStyle w:val="ConsPlusNormal"/>
        <w:ind w:firstLine="540"/>
        <w:jc w:val="center"/>
      </w:pPr>
    </w:p>
    <w:p w:rsidR="00F605F8" w:rsidRDefault="00F605F8" w:rsidP="00F605F8">
      <w:pPr>
        <w:pStyle w:val="ConsPlusTitle"/>
        <w:jc w:val="center"/>
      </w:pPr>
    </w:p>
    <w:p w:rsidR="00C35630" w:rsidRDefault="00173A8F" w:rsidP="00173A8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78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C35630" w:rsidRDefault="00C35630" w:rsidP="00173A8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A8F" w:rsidRPr="0070478B" w:rsidRDefault="00173A8F" w:rsidP="00173A8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7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78B">
        <w:rPr>
          <w:rFonts w:ascii="Times New Roman" w:hAnsi="Times New Roman" w:cs="Times New Roman"/>
          <w:sz w:val="20"/>
          <w:szCs w:val="20"/>
        </w:rPr>
        <w:t xml:space="preserve">Информационный бюллетень отпечатан в Администрации МО </w:t>
      </w:r>
      <w:proofErr w:type="spellStart"/>
      <w:r w:rsidRPr="0070478B">
        <w:rPr>
          <w:rFonts w:ascii="Times New Roman" w:hAnsi="Times New Roman" w:cs="Times New Roman"/>
          <w:sz w:val="20"/>
          <w:szCs w:val="20"/>
        </w:rPr>
        <w:t>Аст</w:t>
      </w:r>
      <w:r w:rsidR="00BC0477">
        <w:rPr>
          <w:rFonts w:ascii="Times New Roman" w:hAnsi="Times New Roman" w:cs="Times New Roman"/>
          <w:sz w:val="20"/>
          <w:szCs w:val="20"/>
        </w:rPr>
        <w:t>радамовское</w:t>
      </w:r>
      <w:proofErr w:type="spellEnd"/>
      <w:r w:rsidR="00BC0477">
        <w:rPr>
          <w:rFonts w:ascii="Times New Roman" w:hAnsi="Times New Roman" w:cs="Times New Roman"/>
          <w:sz w:val="20"/>
          <w:szCs w:val="20"/>
        </w:rPr>
        <w:t xml:space="preserve"> сельское поселение 31</w:t>
      </w:r>
      <w:r w:rsidRPr="0070478B">
        <w:rPr>
          <w:rFonts w:ascii="Times New Roman" w:hAnsi="Times New Roman" w:cs="Times New Roman"/>
          <w:sz w:val="20"/>
          <w:szCs w:val="20"/>
        </w:rPr>
        <w:t>.0</w:t>
      </w:r>
      <w:r w:rsidR="00BC0477">
        <w:rPr>
          <w:rFonts w:ascii="Times New Roman" w:hAnsi="Times New Roman" w:cs="Times New Roman"/>
          <w:sz w:val="20"/>
          <w:szCs w:val="20"/>
        </w:rPr>
        <w:t>8</w:t>
      </w:r>
      <w:r w:rsidRPr="0070478B">
        <w:rPr>
          <w:rFonts w:ascii="Times New Roman" w:hAnsi="Times New Roman" w:cs="Times New Roman"/>
          <w:sz w:val="20"/>
          <w:szCs w:val="20"/>
        </w:rPr>
        <w:t>.2018 года,  тираж 10 экз.</w:t>
      </w:r>
    </w:p>
    <w:p w:rsidR="00173A8F" w:rsidRPr="0070478B" w:rsidRDefault="00173A8F" w:rsidP="00173A8F">
      <w:pPr>
        <w:spacing w:after="0" w:line="240" w:lineRule="auto"/>
        <w:rPr>
          <w:sz w:val="20"/>
          <w:szCs w:val="20"/>
        </w:rPr>
      </w:pPr>
    </w:p>
    <w:p w:rsidR="00173A8F" w:rsidRDefault="00173A8F" w:rsidP="00173A8F">
      <w:pPr>
        <w:spacing w:after="0"/>
      </w:pPr>
    </w:p>
    <w:p w:rsidR="00837668" w:rsidRPr="00173A8F" w:rsidRDefault="00837668" w:rsidP="00173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68" w:rsidRPr="00082278" w:rsidRDefault="00837668" w:rsidP="007D3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8" w:rsidRPr="00082278" w:rsidRDefault="00837668" w:rsidP="007D3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8" w:rsidRPr="00082278" w:rsidRDefault="00837668" w:rsidP="007D3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8" w:rsidRPr="00082278" w:rsidRDefault="00837668" w:rsidP="007D3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8" w:rsidRPr="00082278" w:rsidRDefault="00837668" w:rsidP="007D3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CD" w:rsidRPr="00082278" w:rsidRDefault="008B65CD" w:rsidP="007D3F1D">
      <w:pPr>
        <w:spacing w:line="240" w:lineRule="auto"/>
        <w:rPr>
          <w:rFonts w:ascii="Times New Roman" w:hAnsi="Times New Roman" w:cs="Times New Roman"/>
        </w:rPr>
      </w:pPr>
    </w:p>
    <w:sectPr w:rsidR="008B65CD" w:rsidRPr="00082278" w:rsidSect="0028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6B1D766E"/>
    <w:multiLevelType w:val="multilevel"/>
    <w:tmpl w:val="852C840C"/>
    <w:lvl w:ilvl="0">
      <w:start w:val="1"/>
      <w:numFmt w:val="decimal"/>
      <w:lvlText w:val="%1."/>
      <w:lvlJc w:val="left"/>
      <w:pPr>
        <w:ind w:left="1744" w:hanging="1035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837668"/>
    <w:rsid w:val="00082278"/>
    <w:rsid w:val="000964D4"/>
    <w:rsid w:val="00173A8F"/>
    <w:rsid w:val="00284FF1"/>
    <w:rsid w:val="003E12AB"/>
    <w:rsid w:val="00464039"/>
    <w:rsid w:val="004F7C62"/>
    <w:rsid w:val="005321C0"/>
    <w:rsid w:val="006404CD"/>
    <w:rsid w:val="0070478B"/>
    <w:rsid w:val="007B3569"/>
    <w:rsid w:val="007D3F1D"/>
    <w:rsid w:val="008360C4"/>
    <w:rsid w:val="00837668"/>
    <w:rsid w:val="008B65CD"/>
    <w:rsid w:val="009346C1"/>
    <w:rsid w:val="009E2825"/>
    <w:rsid w:val="00B67FF1"/>
    <w:rsid w:val="00BC0477"/>
    <w:rsid w:val="00BF78DD"/>
    <w:rsid w:val="00C35630"/>
    <w:rsid w:val="00C66E8A"/>
    <w:rsid w:val="00CA728F"/>
    <w:rsid w:val="00E15F72"/>
    <w:rsid w:val="00F440FB"/>
    <w:rsid w:val="00F605F8"/>
    <w:rsid w:val="00F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7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37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376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76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D3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64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6404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6404CD"/>
    <w:rPr>
      <w:rFonts w:ascii="Calibri" w:eastAsia="Times New Roman" w:hAnsi="Calibri" w:cs="Calibri"/>
    </w:rPr>
  </w:style>
  <w:style w:type="character" w:styleId="a9">
    <w:name w:val="Hyperlink"/>
    <w:rsid w:val="006404CD"/>
    <w:rPr>
      <w:color w:val="0000FF"/>
      <w:u w:val="single"/>
    </w:rPr>
  </w:style>
  <w:style w:type="paragraph" w:styleId="aa">
    <w:name w:val="List Paragraph"/>
    <w:basedOn w:val="a"/>
    <w:qFormat/>
    <w:rsid w:val="00F605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73A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C0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04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221C7CD6165AABB8637570A39A9E8BEC593CD9C1CC8C29A7B3B7100BA3A2F146938889BCBCB9ErFl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23AAFBAD671A86462839ABBB7547C4E4E3A422DEAE6A3C37A7439FC7A693DC15AH" TargetMode="External"/><Relationship Id="rId12" Type="http://schemas.openxmlformats.org/officeDocument/2006/relationships/hyperlink" Target="consultantplus://offline/ref=78C4F8DDBBA2302E3C172FD57D82C285DF1BA1C4EF31E7AA2A2DCA8C760BC5049F6E3E773CIEo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23AAFBAD671A864629D97ADDB0A764A4D634A22BFBFF5CA7021C651H" TargetMode="External"/><Relationship Id="rId11" Type="http://schemas.openxmlformats.org/officeDocument/2006/relationships/hyperlink" Target="consultantplus://offline/ref=78C4F8DDBBA2302E3C172FD57D82C285DF1BA1C4EF31E7AA2A2DCA8C760BC5049F6E3E713FE81A9AIBo0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8C4F8DDBBA2302E3C172FD57D82C285DF1BA1C4EF31E7AA2A2DCA8C760BC5049F6E3E713FE81A9BIBo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221C7CD6165AABB8637570A39A9E8BEC593CD9C1CC8C29A7B3B7100BA3A2F146938889BCBCB92rFl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20</cp:revision>
  <cp:lastPrinted>2018-08-31T07:26:00Z</cp:lastPrinted>
  <dcterms:created xsi:type="dcterms:W3CDTF">2018-06-26T05:29:00Z</dcterms:created>
  <dcterms:modified xsi:type="dcterms:W3CDTF">2018-08-31T07:26:00Z</dcterms:modified>
</cp:coreProperties>
</file>