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0B" w:rsidRDefault="00535C0B" w:rsidP="00535C0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339090</wp:posOffset>
            </wp:positionH>
            <wp:positionV relativeFrom="paragraph">
              <wp:posOffset>-367665</wp:posOffset>
            </wp:positionV>
            <wp:extent cx="1066800" cy="1304925"/>
            <wp:effectExtent l="19050" t="0" r="0" b="0"/>
            <wp:wrapNone/>
            <wp:docPr id="2" name="Рисунок 1" descr="Астрадамов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страдамов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535C0B" w:rsidRDefault="00535C0B" w:rsidP="00535C0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C0B" w:rsidRDefault="00535C0B" w:rsidP="00535C0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C0B" w:rsidRDefault="00535C0B" w:rsidP="00535C0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C0B" w:rsidRDefault="00535C0B" w:rsidP="00535C0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Печатное средство массовой информации</w:t>
      </w:r>
    </w:p>
    <w:p w:rsidR="00535C0B" w:rsidRDefault="00535C0B" w:rsidP="00535C0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органов местного самоуправления муниципального  образования</w:t>
      </w:r>
    </w:p>
    <w:p w:rsidR="00535C0B" w:rsidRDefault="00535C0B" w:rsidP="00535C0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Астрадамовское  сельское поселение Сурского района Ульяновской области</w:t>
      </w:r>
    </w:p>
    <w:tbl>
      <w:tblPr>
        <w:tblpPr w:leftFromText="180" w:rightFromText="180" w:bottomFromText="200" w:vertAnchor="text" w:horzAnchor="margin" w:tblpY="190"/>
        <w:tblW w:w="5247" w:type="pct"/>
        <w:tblLook w:val="01E0"/>
      </w:tblPr>
      <w:tblGrid>
        <w:gridCol w:w="605"/>
        <w:gridCol w:w="7575"/>
        <w:gridCol w:w="1864"/>
      </w:tblGrid>
      <w:tr w:rsidR="00535C0B" w:rsidTr="00535C0B">
        <w:trPr>
          <w:trHeight w:val="260"/>
        </w:trPr>
        <w:tc>
          <w:tcPr>
            <w:tcW w:w="301" w:type="pct"/>
            <w:vMerge w:val="restart"/>
          </w:tcPr>
          <w:p w:rsidR="00535C0B" w:rsidRDefault="00535C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35C0B" w:rsidRDefault="00535C0B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71" w:type="pct"/>
            <w:vMerge w:val="restart"/>
          </w:tcPr>
          <w:p w:rsidR="00535C0B" w:rsidRDefault="00535C0B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35C0B" w:rsidRDefault="00535C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35C0B" w:rsidRDefault="00535C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ИНФОРМАЦИОННЫЙ БЮЛЛЕТЕНЬ </w:t>
            </w:r>
          </w:p>
          <w:p w:rsidR="00535C0B" w:rsidRDefault="00535C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 АСТРАДАМОВСКОГО СЕЛЬСКОГО ПОСЕЛЕНИЯ</w:t>
            </w:r>
          </w:p>
        </w:tc>
        <w:tc>
          <w:tcPr>
            <w:tcW w:w="928" w:type="pct"/>
          </w:tcPr>
          <w:p w:rsidR="00535C0B" w:rsidRDefault="00535C0B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535C0B" w:rsidRDefault="00535C0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с.Астрадамовка</w:t>
            </w:r>
          </w:p>
          <w:p w:rsidR="00535C0B" w:rsidRDefault="00535C0B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535C0B" w:rsidRDefault="00535C0B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535C0B" w:rsidTr="00535C0B">
        <w:trPr>
          <w:trHeight w:val="473"/>
        </w:trPr>
        <w:tc>
          <w:tcPr>
            <w:tcW w:w="0" w:type="auto"/>
            <w:vMerge/>
            <w:vAlign w:val="center"/>
            <w:hideMark/>
          </w:tcPr>
          <w:p w:rsidR="00535C0B" w:rsidRDefault="00535C0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5C0B" w:rsidRDefault="00535C0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28" w:type="pct"/>
            <w:hideMark/>
          </w:tcPr>
          <w:p w:rsidR="00535C0B" w:rsidRDefault="00535C0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выпуск  №1</w:t>
            </w:r>
            <w:r w:rsidR="006D49FE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535C0B" w:rsidRDefault="00535C0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5121E6">
              <w:rPr>
                <w:rFonts w:ascii="Times New Roman" w:hAnsi="Times New Roman" w:cs="Times New Roman"/>
                <w:noProof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5121E6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.202</w:t>
            </w:r>
            <w:r w:rsidR="005121E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  <w:p w:rsidR="00535C0B" w:rsidRDefault="00535C0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издается бесплатно</w:t>
            </w:r>
          </w:p>
        </w:tc>
      </w:tr>
    </w:tbl>
    <w:p w:rsidR="00535C0B" w:rsidRDefault="00535C0B" w:rsidP="00535C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35C0B" w:rsidRDefault="00535C0B" w:rsidP="00535C0B">
      <w:pPr>
        <w:rPr>
          <w:b/>
        </w:rPr>
      </w:pPr>
    </w:p>
    <w:p w:rsidR="00EE5E74" w:rsidRPr="005A7249" w:rsidRDefault="00EE5E74" w:rsidP="00EE5E74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bookmarkStart w:id="1" w:name="bookmark3"/>
      <w:r w:rsidRPr="005A724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E5E74" w:rsidRPr="008B178E" w:rsidRDefault="00EE5E74" w:rsidP="00EE5E74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8B178E">
        <w:rPr>
          <w:sz w:val="28"/>
          <w:szCs w:val="28"/>
        </w:rPr>
        <w:t>МУНИЦИПАЛЬНОГО ОБРАЗОВАНИЯ</w:t>
      </w:r>
    </w:p>
    <w:p w:rsidR="00EE5E74" w:rsidRPr="008B178E" w:rsidRDefault="00EE5E74" w:rsidP="00EE5E74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8B178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9" o:spid="_x0000_s1026" type="#_x0000_t202" style="position:absolute;left:0;text-align:left;margin-left:82.5pt;margin-top:61.8pt;width:5.9pt;height:9pt;z-index:25166028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" filled="f" stroked="f">
            <v:textbox style="mso-next-textbox:#Shape 9" inset="0,0,0,0">
              <w:txbxContent>
                <w:p w:rsidR="00EE5E74" w:rsidRDefault="00EE5E74" w:rsidP="00EE5E74">
                  <w:pPr>
                    <w:pStyle w:val="1"/>
                    <w:shd w:val="clear" w:color="auto" w:fill="auto"/>
                    <w:tabs>
                      <w:tab w:val="left" w:leader="underscore" w:pos="983"/>
                    </w:tabs>
                    <w:spacing w:line="240" w:lineRule="auto"/>
                    <w:ind w:firstLine="0"/>
                  </w:pPr>
                </w:p>
              </w:txbxContent>
            </v:textbox>
            <w10:wrap type="topAndBottom" anchorx="page"/>
          </v:shape>
        </w:pict>
      </w:r>
      <w:r>
        <w:rPr>
          <w:sz w:val="28"/>
          <w:szCs w:val="28"/>
        </w:rPr>
        <w:t xml:space="preserve">АСТРАДАМОВСКОЕ </w:t>
      </w:r>
      <w:r w:rsidRPr="008B178E">
        <w:rPr>
          <w:sz w:val="28"/>
          <w:szCs w:val="28"/>
        </w:rPr>
        <w:t>СЕЛЬСКОЕ ПОСЕЛЕНИЕ</w:t>
      </w:r>
    </w:p>
    <w:p w:rsidR="00EE5E74" w:rsidRDefault="00EE5E74" w:rsidP="00EE5E74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8B178E">
        <w:rPr>
          <w:sz w:val="28"/>
          <w:szCs w:val="28"/>
        </w:rPr>
        <w:t>СУРСКОГО РАЙОНА УЛЬЯНОВСКОЙ ОБЛАСТИ</w:t>
      </w:r>
    </w:p>
    <w:p w:rsidR="00EE5E74" w:rsidRDefault="00EE5E74" w:rsidP="00EE5E74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EE5E74" w:rsidRPr="008B178E" w:rsidRDefault="00EE5E74" w:rsidP="00EE5E74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8B178E">
        <w:rPr>
          <w:sz w:val="28"/>
          <w:szCs w:val="28"/>
        </w:rPr>
        <w:t>ПОСТАНОВЛЕНИЕ</w:t>
      </w:r>
      <w:bookmarkEnd w:id="0"/>
      <w:bookmarkEnd w:id="1"/>
    </w:p>
    <w:p w:rsidR="00EE5E74" w:rsidRPr="008B178E" w:rsidRDefault="00EE5E74" w:rsidP="00EE5E74">
      <w:pPr>
        <w:pStyle w:val="20"/>
        <w:keepNext/>
        <w:keepLines/>
        <w:shd w:val="clear" w:color="auto" w:fill="auto"/>
        <w:spacing w:after="0" w:line="240" w:lineRule="auto"/>
        <w:jc w:val="center"/>
        <w:rPr>
          <w:b w:val="0"/>
          <w:bCs w:val="0"/>
          <w:sz w:val="28"/>
          <w:szCs w:val="28"/>
        </w:rPr>
      </w:pPr>
    </w:p>
    <w:p w:rsidR="00EE5E74" w:rsidRDefault="00EE5E74" w:rsidP="00EE5E74">
      <w:pPr>
        <w:pStyle w:val="20"/>
        <w:keepNext/>
        <w:keepLines/>
        <w:shd w:val="clear" w:color="auto" w:fill="auto"/>
        <w:spacing w:after="0" w:line="240" w:lineRule="auto"/>
        <w:jc w:val="both"/>
        <w:rPr>
          <w:b w:val="0"/>
          <w:bCs w:val="0"/>
          <w:sz w:val="28"/>
          <w:szCs w:val="28"/>
          <w:u w:val="single"/>
        </w:rPr>
      </w:pPr>
    </w:p>
    <w:p w:rsidR="00EE5E74" w:rsidRPr="00804C6C" w:rsidRDefault="00EE5E74" w:rsidP="00EE5E74">
      <w:pPr>
        <w:pStyle w:val="20"/>
        <w:keepNext/>
        <w:keepLines/>
        <w:shd w:val="clear" w:color="auto" w:fill="auto"/>
        <w:spacing w:after="0" w:line="240" w:lineRule="auto"/>
        <w:jc w:val="both"/>
        <w:rPr>
          <w:b w:val="0"/>
          <w:bCs w:val="0"/>
          <w:sz w:val="28"/>
          <w:szCs w:val="28"/>
          <w:u w:val="single"/>
        </w:rPr>
      </w:pPr>
      <w:r w:rsidRPr="00804C6C">
        <w:rPr>
          <w:b w:val="0"/>
          <w:bCs w:val="0"/>
          <w:sz w:val="28"/>
          <w:szCs w:val="28"/>
          <w:u w:val="single"/>
        </w:rPr>
        <w:t>24 декабря 2021г</w:t>
      </w:r>
      <w:r>
        <w:rPr>
          <w:b w:val="0"/>
          <w:bCs w:val="0"/>
          <w:sz w:val="28"/>
          <w:szCs w:val="28"/>
          <w:u w:val="single"/>
        </w:rPr>
        <w:t>.</w:t>
      </w:r>
      <w:r w:rsidRPr="008B178E">
        <w:rPr>
          <w:b w:val="0"/>
          <w:bCs w:val="0"/>
          <w:sz w:val="28"/>
          <w:szCs w:val="28"/>
        </w:rPr>
        <w:t xml:space="preserve">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</w:t>
      </w:r>
      <w:r w:rsidRPr="00A34336">
        <w:rPr>
          <w:b w:val="0"/>
          <w:bCs w:val="0"/>
          <w:sz w:val="28"/>
          <w:szCs w:val="28"/>
        </w:rPr>
        <w:t>№</w:t>
      </w:r>
      <w:r w:rsidRPr="00A34336">
        <w:rPr>
          <w:b w:val="0"/>
          <w:bCs w:val="0"/>
          <w:sz w:val="28"/>
          <w:szCs w:val="28"/>
          <w:u w:val="single"/>
        </w:rPr>
        <w:t>69-П</w:t>
      </w:r>
    </w:p>
    <w:p w:rsidR="00EE5E74" w:rsidRPr="00DE74FF" w:rsidRDefault="00EE5E74" w:rsidP="00EE5E74">
      <w:pPr>
        <w:pStyle w:val="20"/>
        <w:keepNext/>
        <w:keepLines/>
        <w:shd w:val="clear" w:color="auto" w:fill="auto"/>
        <w:spacing w:after="0"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</w:t>
      </w:r>
      <w:r w:rsidRPr="00DE74FF">
        <w:rPr>
          <w:b w:val="0"/>
          <w:bCs w:val="0"/>
          <w:sz w:val="28"/>
          <w:szCs w:val="28"/>
        </w:rPr>
        <w:t>Экз. №_</w:t>
      </w:r>
    </w:p>
    <w:p w:rsidR="00EE5E74" w:rsidRDefault="00EE5E74" w:rsidP="00EE5E74">
      <w:pPr>
        <w:pStyle w:val="20"/>
        <w:keepNext/>
        <w:keepLines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</w:p>
    <w:p w:rsidR="00EE5E74" w:rsidRDefault="00EE5E74" w:rsidP="00EE5E74">
      <w:pPr>
        <w:pStyle w:val="20"/>
        <w:keepNext/>
        <w:keepLines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</w:p>
    <w:p w:rsidR="00EE5E74" w:rsidRDefault="00EE5E74" w:rsidP="00EE5E74">
      <w:pPr>
        <w:pStyle w:val="20"/>
        <w:keepNext/>
        <w:keepLines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</w:t>
      </w:r>
      <w:proofErr w:type="gramStart"/>
      <w:r>
        <w:rPr>
          <w:b w:val="0"/>
          <w:bCs w:val="0"/>
          <w:sz w:val="24"/>
          <w:szCs w:val="24"/>
        </w:rPr>
        <w:t>.А</w:t>
      </w:r>
      <w:proofErr w:type="gramEnd"/>
      <w:r>
        <w:rPr>
          <w:b w:val="0"/>
          <w:bCs w:val="0"/>
          <w:sz w:val="24"/>
          <w:szCs w:val="24"/>
        </w:rPr>
        <w:t>страдамовка</w:t>
      </w:r>
    </w:p>
    <w:p w:rsidR="00EE5E74" w:rsidRDefault="00EE5E74" w:rsidP="00EE5E74">
      <w:pPr>
        <w:pStyle w:val="20"/>
        <w:keepNext/>
        <w:keepLines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</w:p>
    <w:p w:rsidR="00EE5E74" w:rsidRPr="005A7249" w:rsidRDefault="00EE5E74" w:rsidP="00EE5E74">
      <w:pPr>
        <w:pStyle w:val="20"/>
        <w:keepNext/>
        <w:keepLines/>
        <w:shd w:val="clear" w:color="auto" w:fill="auto"/>
        <w:spacing w:after="0" w:line="240" w:lineRule="auto"/>
        <w:jc w:val="center"/>
        <w:rPr>
          <w:bCs w:val="0"/>
          <w:sz w:val="24"/>
          <w:szCs w:val="24"/>
        </w:rPr>
      </w:pPr>
      <w:r w:rsidRPr="005A7249">
        <w:rPr>
          <w:bCs w:val="0"/>
          <w:sz w:val="28"/>
          <w:szCs w:val="28"/>
        </w:rPr>
        <w:t>Об утверждении Положения о содействии в развитии малого и</w:t>
      </w:r>
      <w:r w:rsidRPr="005A7249">
        <w:rPr>
          <w:bCs w:val="0"/>
          <w:sz w:val="28"/>
          <w:szCs w:val="28"/>
        </w:rPr>
        <w:br/>
        <w:t>среднего предпринимательства в муниципальном образовании</w:t>
      </w:r>
      <w:r>
        <w:rPr>
          <w:bCs w:val="0"/>
          <w:sz w:val="28"/>
          <w:szCs w:val="28"/>
        </w:rPr>
        <w:t xml:space="preserve"> </w:t>
      </w:r>
      <w:proofErr w:type="spellStart"/>
      <w:r>
        <w:rPr>
          <w:bCs w:val="0"/>
          <w:sz w:val="28"/>
          <w:szCs w:val="28"/>
        </w:rPr>
        <w:t>Астрадамовское</w:t>
      </w:r>
      <w:proofErr w:type="spellEnd"/>
      <w:r>
        <w:rPr>
          <w:bCs w:val="0"/>
          <w:sz w:val="28"/>
          <w:szCs w:val="28"/>
        </w:rPr>
        <w:t xml:space="preserve">  сельское поселение Сурског</w:t>
      </w:r>
      <w:r w:rsidRPr="005A7249">
        <w:rPr>
          <w:bCs w:val="0"/>
          <w:sz w:val="28"/>
          <w:szCs w:val="28"/>
        </w:rPr>
        <w:t>о района Ульяновской области</w:t>
      </w:r>
      <w:r w:rsidRPr="005A7249">
        <w:rPr>
          <w:bCs w:val="0"/>
          <w:sz w:val="28"/>
          <w:szCs w:val="28"/>
        </w:rPr>
        <w:br/>
      </w:r>
    </w:p>
    <w:p w:rsidR="00EE5E74" w:rsidRDefault="00EE5E74" w:rsidP="00EE5E74">
      <w:pPr>
        <w:pStyle w:val="1"/>
        <w:shd w:val="clear" w:color="auto" w:fill="auto"/>
        <w:tabs>
          <w:tab w:val="left" w:leader="underscore" w:pos="4212"/>
        </w:tabs>
        <w:ind w:firstLine="720"/>
        <w:jc w:val="both"/>
        <w:rPr>
          <w:sz w:val="28"/>
          <w:szCs w:val="28"/>
        </w:rPr>
      </w:pPr>
      <w:r>
        <w:t xml:space="preserve">В </w:t>
      </w:r>
      <w:r w:rsidRPr="008B178E">
        <w:rPr>
          <w:sz w:val="28"/>
          <w:szCs w:val="28"/>
        </w:rPr>
        <w:t>соответствии с подпунктом 28 части 1 статьи 14Федерального закона от 06.10.2003 № 131 -ФЗ «Об общих принципах организации местного самоуправ</w:t>
      </w:r>
      <w:r w:rsidRPr="008B178E">
        <w:rPr>
          <w:sz w:val="28"/>
          <w:szCs w:val="28"/>
        </w:rPr>
        <w:softHyphen/>
        <w:t>ления в Российской Федерации», статьёй 11 Федерального закона от 24.07.2007 № 209-ФЗ «О развитии малого и среднего предпринимательства в Российской Федерации», статьи</w:t>
      </w:r>
      <w:r>
        <w:rPr>
          <w:sz w:val="28"/>
          <w:szCs w:val="28"/>
        </w:rPr>
        <w:t xml:space="preserve"> 8 </w:t>
      </w:r>
      <w:r w:rsidRPr="008B178E">
        <w:rPr>
          <w:sz w:val="28"/>
          <w:szCs w:val="28"/>
        </w:rPr>
        <w:t>Устава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Астрадамовское</w:t>
      </w:r>
      <w:proofErr w:type="spellEnd"/>
      <w:r>
        <w:rPr>
          <w:sz w:val="28"/>
          <w:szCs w:val="28"/>
        </w:rPr>
        <w:t xml:space="preserve"> </w:t>
      </w:r>
      <w:r w:rsidRPr="008B178E">
        <w:rPr>
          <w:sz w:val="28"/>
          <w:szCs w:val="28"/>
        </w:rPr>
        <w:t xml:space="preserve"> сельское поселение Сурского </w:t>
      </w:r>
      <w:r w:rsidRPr="008B178E">
        <w:rPr>
          <w:sz w:val="28"/>
          <w:szCs w:val="28"/>
        </w:rPr>
        <w:lastRenderedPageBreak/>
        <w:t>района Ульяновской области</w:t>
      </w:r>
      <w:proofErr w:type="gramStart"/>
      <w:r w:rsidRPr="008B178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EE5E74" w:rsidRPr="008B178E" w:rsidRDefault="00EE5E74" w:rsidP="00EE5E74">
      <w:pPr>
        <w:pStyle w:val="1"/>
        <w:shd w:val="clear" w:color="auto" w:fill="auto"/>
        <w:tabs>
          <w:tab w:val="left" w:leader="underscore" w:pos="4212"/>
        </w:tabs>
        <w:ind w:firstLine="0"/>
        <w:jc w:val="both"/>
        <w:rPr>
          <w:sz w:val="28"/>
          <w:szCs w:val="28"/>
        </w:rPr>
      </w:pPr>
      <w:proofErr w:type="spellStart"/>
      <w:proofErr w:type="gramStart"/>
      <w:r w:rsidRPr="008B178E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8B178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B178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B178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B178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8B178E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8B178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B17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178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B178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B178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B178E">
        <w:rPr>
          <w:sz w:val="28"/>
          <w:szCs w:val="28"/>
        </w:rPr>
        <w:t>т:</w:t>
      </w:r>
    </w:p>
    <w:p w:rsidR="00EE5E74" w:rsidRPr="008B178E" w:rsidRDefault="00EE5E74" w:rsidP="00EE5E74">
      <w:pPr>
        <w:pStyle w:val="1"/>
        <w:numPr>
          <w:ilvl w:val="0"/>
          <w:numId w:val="1"/>
        </w:numPr>
        <w:shd w:val="clear" w:color="auto" w:fill="auto"/>
        <w:tabs>
          <w:tab w:val="left" w:pos="1082"/>
        </w:tabs>
        <w:ind w:firstLine="720"/>
        <w:jc w:val="both"/>
        <w:rPr>
          <w:sz w:val="28"/>
          <w:szCs w:val="28"/>
        </w:rPr>
      </w:pPr>
      <w:r w:rsidRPr="008B178E">
        <w:rPr>
          <w:sz w:val="28"/>
          <w:szCs w:val="28"/>
        </w:rPr>
        <w:t>Утвердить прилагаемое Положение о содействии в развитии малого и среднего предпринимательства в муниципальном образовании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Астрадамовское</w:t>
      </w:r>
      <w:proofErr w:type="spellEnd"/>
      <w:r>
        <w:rPr>
          <w:sz w:val="28"/>
          <w:szCs w:val="28"/>
        </w:rPr>
        <w:t xml:space="preserve"> </w:t>
      </w:r>
      <w:r w:rsidRPr="008B178E">
        <w:rPr>
          <w:sz w:val="28"/>
          <w:szCs w:val="28"/>
        </w:rPr>
        <w:t xml:space="preserve"> сельское поселение Сурского района Ульяновской области.</w:t>
      </w:r>
    </w:p>
    <w:p w:rsidR="00EE5E74" w:rsidRPr="008B178E" w:rsidRDefault="00EE5E74" w:rsidP="00EE5E74">
      <w:pPr>
        <w:pStyle w:val="1"/>
        <w:numPr>
          <w:ilvl w:val="0"/>
          <w:numId w:val="1"/>
        </w:numPr>
        <w:shd w:val="clear" w:color="auto" w:fill="auto"/>
        <w:tabs>
          <w:tab w:val="left" w:pos="1089"/>
        </w:tabs>
        <w:spacing w:after="600"/>
        <w:ind w:firstLine="720"/>
        <w:jc w:val="both"/>
        <w:rPr>
          <w:sz w:val="28"/>
          <w:szCs w:val="28"/>
        </w:rPr>
      </w:pPr>
      <w:r w:rsidRPr="008B178E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E5E74" w:rsidRPr="008B178E" w:rsidRDefault="00EE5E74" w:rsidP="00EE5E74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B178E">
        <w:rPr>
          <w:sz w:val="28"/>
          <w:szCs w:val="28"/>
        </w:rPr>
        <w:t xml:space="preserve"> администрации МО</w:t>
      </w:r>
    </w:p>
    <w:p w:rsidR="00EE5E74" w:rsidRPr="008B178E" w:rsidRDefault="00EE5E74" w:rsidP="00EE5E74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Астрадамовское</w:t>
      </w:r>
      <w:proofErr w:type="spellEnd"/>
      <w:r>
        <w:rPr>
          <w:sz w:val="28"/>
          <w:szCs w:val="28"/>
        </w:rPr>
        <w:t xml:space="preserve"> </w:t>
      </w:r>
      <w:r w:rsidRPr="008B178E">
        <w:rPr>
          <w:sz w:val="28"/>
          <w:szCs w:val="28"/>
        </w:rPr>
        <w:t xml:space="preserve"> сельское поселение  </w:t>
      </w:r>
    </w:p>
    <w:p w:rsidR="00EE5E74" w:rsidRPr="008B178E" w:rsidRDefault="00EE5E74" w:rsidP="00EE5E74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B178E">
        <w:rPr>
          <w:sz w:val="28"/>
          <w:szCs w:val="28"/>
        </w:rPr>
        <w:t xml:space="preserve">Сурского района Ульяновской области                               </w:t>
      </w:r>
      <w:r>
        <w:rPr>
          <w:sz w:val="28"/>
          <w:szCs w:val="28"/>
        </w:rPr>
        <w:t xml:space="preserve">               </w:t>
      </w:r>
      <w:r w:rsidRPr="008B1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Е.М.Малов </w:t>
      </w:r>
    </w:p>
    <w:p w:rsidR="00EE5E74" w:rsidRPr="008B178E" w:rsidRDefault="00EE5E74" w:rsidP="00EE5E74">
      <w:pPr>
        <w:pStyle w:val="1"/>
        <w:shd w:val="clear" w:color="auto" w:fill="auto"/>
        <w:spacing w:line="240" w:lineRule="auto"/>
        <w:ind w:left="5380" w:firstLine="0"/>
        <w:rPr>
          <w:sz w:val="28"/>
          <w:szCs w:val="28"/>
        </w:rPr>
      </w:pPr>
    </w:p>
    <w:p w:rsidR="00EE5E74" w:rsidRPr="008B178E" w:rsidRDefault="00EE5E74" w:rsidP="00EE5E74">
      <w:pPr>
        <w:pStyle w:val="1"/>
        <w:shd w:val="clear" w:color="auto" w:fill="auto"/>
        <w:spacing w:line="240" w:lineRule="auto"/>
        <w:ind w:left="5380" w:firstLine="0"/>
        <w:rPr>
          <w:sz w:val="28"/>
          <w:szCs w:val="28"/>
        </w:rPr>
      </w:pPr>
    </w:p>
    <w:p w:rsidR="00EE5E74" w:rsidRPr="008B178E" w:rsidRDefault="00EE5E74" w:rsidP="00EE5E74">
      <w:pPr>
        <w:pStyle w:val="1"/>
        <w:shd w:val="clear" w:color="auto" w:fill="auto"/>
        <w:spacing w:line="240" w:lineRule="auto"/>
        <w:ind w:left="5380" w:firstLine="0"/>
        <w:rPr>
          <w:sz w:val="28"/>
          <w:szCs w:val="28"/>
        </w:rPr>
      </w:pPr>
    </w:p>
    <w:p w:rsidR="00EE5E74" w:rsidRPr="00EE5E74" w:rsidRDefault="00EE5E74" w:rsidP="00EE5E74">
      <w:pPr>
        <w:pStyle w:val="1"/>
        <w:shd w:val="clear" w:color="auto" w:fill="auto"/>
        <w:tabs>
          <w:tab w:val="left" w:pos="6600"/>
        </w:tabs>
        <w:spacing w:line="240" w:lineRule="auto"/>
        <w:ind w:left="5380" w:firstLine="0"/>
        <w:rPr>
          <w:sz w:val="24"/>
          <w:szCs w:val="24"/>
        </w:rPr>
      </w:pPr>
      <w:r>
        <w:rPr>
          <w:sz w:val="28"/>
          <w:szCs w:val="28"/>
        </w:rPr>
        <w:tab/>
      </w:r>
      <w:r w:rsidRPr="00EE5E74">
        <w:rPr>
          <w:sz w:val="24"/>
          <w:szCs w:val="24"/>
        </w:rPr>
        <w:t xml:space="preserve">          УТВЕРЖДЕНО</w:t>
      </w:r>
    </w:p>
    <w:p w:rsidR="00EE5E74" w:rsidRPr="00EE5E74" w:rsidRDefault="00EE5E74" w:rsidP="00EE5E74">
      <w:pPr>
        <w:pStyle w:val="1"/>
        <w:shd w:val="clear" w:color="auto" w:fill="auto"/>
        <w:spacing w:line="240" w:lineRule="auto"/>
        <w:ind w:left="5380" w:firstLine="0"/>
        <w:jc w:val="right"/>
        <w:rPr>
          <w:sz w:val="24"/>
          <w:szCs w:val="24"/>
        </w:rPr>
      </w:pPr>
      <w:r w:rsidRPr="00EE5E74">
        <w:rPr>
          <w:sz w:val="24"/>
          <w:szCs w:val="24"/>
        </w:rPr>
        <w:t xml:space="preserve">Постановлением администрации МО </w:t>
      </w:r>
      <w:proofErr w:type="spell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</w:t>
      </w:r>
    </w:p>
    <w:p w:rsidR="00EE5E74" w:rsidRPr="00EE5E74" w:rsidRDefault="00EE5E74" w:rsidP="00EE5E74">
      <w:pPr>
        <w:pStyle w:val="1"/>
        <w:shd w:val="clear" w:color="auto" w:fill="auto"/>
        <w:tabs>
          <w:tab w:val="left" w:leader="underscore" w:pos="8217"/>
        </w:tabs>
        <w:spacing w:line="233" w:lineRule="auto"/>
        <w:ind w:left="5380" w:firstLine="0"/>
        <w:jc w:val="right"/>
        <w:rPr>
          <w:sz w:val="24"/>
          <w:szCs w:val="24"/>
        </w:rPr>
      </w:pPr>
      <w:r w:rsidRPr="00EE5E74">
        <w:rPr>
          <w:sz w:val="24"/>
          <w:szCs w:val="24"/>
        </w:rPr>
        <w:t xml:space="preserve">Сурского района </w:t>
      </w:r>
    </w:p>
    <w:p w:rsidR="00EE5E74" w:rsidRPr="00EE5E74" w:rsidRDefault="00EE5E74" w:rsidP="00EE5E74">
      <w:pPr>
        <w:pStyle w:val="1"/>
        <w:shd w:val="clear" w:color="auto" w:fill="auto"/>
        <w:tabs>
          <w:tab w:val="left" w:leader="underscore" w:pos="8217"/>
        </w:tabs>
        <w:spacing w:line="233" w:lineRule="auto"/>
        <w:ind w:left="5380" w:firstLine="0"/>
        <w:jc w:val="right"/>
        <w:rPr>
          <w:sz w:val="24"/>
          <w:szCs w:val="24"/>
        </w:rPr>
      </w:pPr>
      <w:r w:rsidRPr="00EE5E74">
        <w:rPr>
          <w:sz w:val="24"/>
          <w:szCs w:val="24"/>
        </w:rPr>
        <w:t>Ульяновской области</w:t>
      </w:r>
    </w:p>
    <w:p w:rsidR="00F65A43" w:rsidRDefault="00EE5E74" w:rsidP="00F65A43">
      <w:pPr>
        <w:pStyle w:val="1"/>
        <w:shd w:val="clear" w:color="auto" w:fill="auto"/>
        <w:tabs>
          <w:tab w:val="left" w:leader="underscore" w:pos="6734"/>
          <w:tab w:val="left" w:leader="underscore" w:pos="7803"/>
        </w:tabs>
        <w:spacing w:after="1180" w:line="240" w:lineRule="auto"/>
        <w:ind w:left="5380" w:firstLine="0"/>
        <w:jc w:val="right"/>
        <w:rPr>
          <w:sz w:val="24"/>
          <w:szCs w:val="24"/>
        </w:rPr>
      </w:pPr>
      <w:r w:rsidRPr="00EE5E74">
        <w:rPr>
          <w:sz w:val="24"/>
          <w:szCs w:val="24"/>
        </w:rPr>
        <w:t xml:space="preserve">от </w:t>
      </w:r>
      <w:r w:rsidRPr="00EE5E74">
        <w:rPr>
          <w:sz w:val="24"/>
          <w:szCs w:val="24"/>
          <w:u w:val="single"/>
        </w:rPr>
        <w:t>24.12.2021г</w:t>
      </w:r>
      <w:r w:rsidRPr="00EE5E74">
        <w:rPr>
          <w:sz w:val="24"/>
          <w:szCs w:val="24"/>
        </w:rPr>
        <w:t>.  №</w:t>
      </w:r>
      <w:r w:rsidRPr="00EE5E74">
        <w:rPr>
          <w:sz w:val="24"/>
          <w:szCs w:val="24"/>
          <w:u w:val="single"/>
        </w:rPr>
        <w:t>69-П</w:t>
      </w:r>
      <w:r w:rsidRPr="00EE5E74">
        <w:rPr>
          <w:sz w:val="24"/>
          <w:szCs w:val="24"/>
        </w:rPr>
        <w:t xml:space="preserve"> </w:t>
      </w:r>
    </w:p>
    <w:p w:rsidR="00EE5E74" w:rsidRPr="00EE5E74" w:rsidRDefault="00F65A43" w:rsidP="00F65A43">
      <w:pPr>
        <w:pStyle w:val="1"/>
        <w:shd w:val="clear" w:color="auto" w:fill="auto"/>
        <w:tabs>
          <w:tab w:val="left" w:leader="underscore" w:pos="6734"/>
          <w:tab w:val="left" w:leader="underscore" w:pos="7803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  <w:r w:rsidR="00EE5E74" w:rsidRPr="00EE5E74">
        <w:rPr>
          <w:b/>
          <w:bCs/>
          <w:sz w:val="24"/>
          <w:szCs w:val="24"/>
        </w:rPr>
        <w:t>Положение</w:t>
      </w:r>
    </w:p>
    <w:p w:rsidR="00EE5E74" w:rsidRPr="00EE5E74" w:rsidRDefault="00EE5E74" w:rsidP="00F65A4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E5E74">
        <w:rPr>
          <w:b/>
          <w:bCs/>
          <w:sz w:val="24"/>
          <w:szCs w:val="24"/>
        </w:rPr>
        <w:t>о содействии в развитии малого и среднего</w:t>
      </w:r>
      <w:r w:rsidRPr="00EE5E74">
        <w:rPr>
          <w:b/>
          <w:bCs/>
          <w:sz w:val="24"/>
          <w:szCs w:val="24"/>
        </w:rPr>
        <w:br/>
        <w:t xml:space="preserve">предпринимательства в муниципальном образовании </w:t>
      </w:r>
      <w:proofErr w:type="spellStart"/>
      <w:r w:rsidRPr="00EE5E74">
        <w:rPr>
          <w:b/>
          <w:bCs/>
          <w:sz w:val="24"/>
          <w:szCs w:val="24"/>
        </w:rPr>
        <w:t>Астрадамовское</w:t>
      </w:r>
      <w:proofErr w:type="spellEnd"/>
      <w:r w:rsidRPr="00EE5E74">
        <w:rPr>
          <w:b/>
          <w:bCs/>
          <w:sz w:val="24"/>
          <w:szCs w:val="24"/>
        </w:rPr>
        <w:t xml:space="preserve">  сельское поселение</w:t>
      </w:r>
    </w:p>
    <w:p w:rsidR="00EE5E74" w:rsidRPr="00EE5E74" w:rsidRDefault="00EE5E74" w:rsidP="00F65A4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14"/>
        </w:tabs>
        <w:spacing w:after="0" w:line="240" w:lineRule="auto"/>
        <w:jc w:val="center"/>
        <w:rPr>
          <w:sz w:val="24"/>
          <w:szCs w:val="24"/>
        </w:rPr>
      </w:pPr>
      <w:bookmarkStart w:id="2" w:name="bookmark4"/>
      <w:bookmarkStart w:id="3" w:name="bookmark5"/>
      <w:r w:rsidRPr="00EE5E74">
        <w:rPr>
          <w:sz w:val="24"/>
          <w:szCs w:val="24"/>
        </w:rPr>
        <w:t>Общие положения</w:t>
      </w:r>
      <w:bookmarkEnd w:id="2"/>
      <w:bookmarkEnd w:id="3"/>
    </w:p>
    <w:p w:rsidR="00EE5E74" w:rsidRPr="00EE5E74" w:rsidRDefault="00EE5E74" w:rsidP="00EE5E74">
      <w:pPr>
        <w:pStyle w:val="1"/>
        <w:numPr>
          <w:ilvl w:val="1"/>
          <w:numId w:val="2"/>
        </w:numPr>
        <w:shd w:val="clear" w:color="auto" w:fill="auto"/>
        <w:tabs>
          <w:tab w:val="left" w:pos="1246"/>
        </w:tabs>
        <w:ind w:firstLine="780"/>
        <w:jc w:val="both"/>
        <w:rPr>
          <w:sz w:val="24"/>
          <w:szCs w:val="24"/>
        </w:rPr>
      </w:pPr>
      <w:proofErr w:type="gramStart"/>
      <w:r w:rsidRPr="00EE5E74">
        <w:rPr>
          <w:sz w:val="24"/>
          <w:szCs w:val="24"/>
        </w:rPr>
        <w:t>Положение о содействии в развитии малого и среднего предприни</w:t>
      </w:r>
      <w:r w:rsidRPr="00EE5E74">
        <w:rPr>
          <w:sz w:val="24"/>
          <w:szCs w:val="24"/>
        </w:rPr>
        <w:softHyphen/>
        <w:t xml:space="preserve">мательства в муниципальном образовании </w:t>
      </w:r>
      <w:proofErr w:type="spell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 Сурского района Ульяновской области (далее - Положение) регулирует отношения, связанные с со</w:t>
      </w:r>
      <w:r w:rsidRPr="00EE5E74">
        <w:rPr>
          <w:sz w:val="24"/>
          <w:szCs w:val="24"/>
        </w:rPr>
        <w:softHyphen/>
        <w:t>зданием условий для развития малого и среднего предпринимательства в му</w:t>
      </w:r>
      <w:r w:rsidRPr="00EE5E74">
        <w:rPr>
          <w:sz w:val="24"/>
          <w:szCs w:val="24"/>
        </w:rPr>
        <w:softHyphen/>
        <w:t xml:space="preserve">ниципальном образовании </w:t>
      </w:r>
      <w:proofErr w:type="spell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  Сурского района Ульяновской области (далее - создание условий для развития предпринимательства в муниципаль</w:t>
      </w:r>
      <w:r w:rsidRPr="00EE5E74">
        <w:rPr>
          <w:sz w:val="24"/>
          <w:szCs w:val="24"/>
        </w:rPr>
        <w:softHyphen/>
        <w:t xml:space="preserve">ном образовании </w:t>
      </w:r>
      <w:bookmarkStart w:id="4" w:name="_Hlk91246193"/>
      <w:proofErr w:type="spell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 Сурского района Ульяновской области</w:t>
      </w:r>
      <w:bookmarkEnd w:id="4"/>
      <w:r w:rsidRPr="00EE5E74">
        <w:rPr>
          <w:sz w:val="24"/>
          <w:szCs w:val="24"/>
        </w:rPr>
        <w:t>}.</w:t>
      </w:r>
      <w:proofErr w:type="gramEnd"/>
    </w:p>
    <w:p w:rsidR="00EE5E74" w:rsidRPr="00EE5E74" w:rsidRDefault="00EE5E74" w:rsidP="00EE5E74">
      <w:pPr>
        <w:pStyle w:val="1"/>
        <w:numPr>
          <w:ilvl w:val="1"/>
          <w:numId w:val="2"/>
        </w:numPr>
        <w:shd w:val="clear" w:color="auto" w:fill="auto"/>
        <w:tabs>
          <w:tab w:val="left" w:pos="1264"/>
        </w:tabs>
        <w:ind w:firstLine="78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 xml:space="preserve">Деятельность Администрации муниципального образования </w:t>
      </w:r>
      <w:proofErr w:type="spell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 Сурского района Ульяновской области по созданию условий для развития предпринимательства в муниципальном образовании  </w:t>
      </w:r>
      <w:proofErr w:type="spell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 Сурского района Ульяновской области представляет собой совокупность экономиче</w:t>
      </w:r>
      <w:r w:rsidRPr="00EE5E74">
        <w:rPr>
          <w:sz w:val="24"/>
          <w:szCs w:val="24"/>
        </w:rPr>
        <w:softHyphen/>
        <w:t>ских, организационных, правовых, социальных, информационных, образова</w:t>
      </w:r>
      <w:r w:rsidRPr="00EE5E74">
        <w:rPr>
          <w:sz w:val="24"/>
          <w:szCs w:val="24"/>
        </w:rPr>
        <w:softHyphen/>
        <w:t>тельных и иных мер, осуществляемых для развития малого и среднего пред</w:t>
      </w:r>
      <w:r w:rsidRPr="00EE5E74">
        <w:rPr>
          <w:sz w:val="24"/>
          <w:szCs w:val="24"/>
        </w:rPr>
        <w:softHyphen/>
        <w:t>принимательства.</w:t>
      </w:r>
    </w:p>
    <w:p w:rsidR="00EE5E74" w:rsidRPr="00EE5E74" w:rsidRDefault="00EE5E74" w:rsidP="00EE5E74">
      <w:pPr>
        <w:pStyle w:val="1"/>
        <w:numPr>
          <w:ilvl w:val="1"/>
          <w:numId w:val="2"/>
        </w:numPr>
        <w:shd w:val="clear" w:color="auto" w:fill="auto"/>
        <w:tabs>
          <w:tab w:val="left" w:pos="1285"/>
        </w:tabs>
        <w:ind w:firstLine="780"/>
        <w:jc w:val="both"/>
        <w:rPr>
          <w:sz w:val="24"/>
          <w:szCs w:val="24"/>
        </w:rPr>
      </w:pPr>
      <w:r w:rsidRPr="00EE5E74">
        <w:rPr>
          <w:sz w:val="24"/>
          <w:szCs w:val="24"/>
        </w:rPr>
        <w:lastRenderedPageBreak/>
        <w:t>В своей деятельности Администрация муниципального образования</w:t>
      </w:r>
    </w:p>
    <w:p w:rsidR="00EE5E74" w:rsidRPr="00EE5E74" w:rsidRDefault="00EE5E74" w:rsidP="00EE5E74">
      <w:pPr>
        <w:pStyle w:val="1"/>
        <w:shd w:val="clear" w:color="auto" w:fill="auto"/>
        <w:tabs>
          <w:tab w:val="left" w:pos="4860"/>
        </w:tabs>
        <w:ind w:firstLine="0"/>
        <w:jc w:val="both"/>
        <w:rPr>
          <w:sz w:val="24"/>
          <w:szCs w:val="24"/>
        </w:rPr>
      </w:pPr>
      <w:proofErr w:type="spellStart"/>
      <w:proofErr w:type="gram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 Сурского района Ульяновской области руководствуется Конституцией Российской Федерации, Федерального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 (далее - Федеральный закон №209-ФЗ) федеральными законами, принимаемыми в соответствии с ними иными нормативными правовыми ак</w:t>
      </w:r>
      <w:r w:rsidRPr="00EE5E74">
        <w:rPr>
          <w:sz w:val="24"/>
          <w:szCs w:val="24"/>
        </w:rPr>
        <w:softHyphen/>
        <w:t>тами Российской Федерации, законами и иными нормативными</w:t>
      </w:r>
      <w:proofErr w:type="gramEnd"/>
      <w:r w:rsidRPr="00EE5E74">
        <w:rPr>
          <w:sz w:val="24"/>
          <w:szCs w:val="24"/>
        </w:rPr>
        <w:t xml:space="preserve"> правовыми ак</w:t>
      </w:r>
      <w:r w:rsidRPr="00EE5E74">
        <w:rPr>
          <w:sz w:val="24"/>
          <w:szCs w:val="24"/>
        </w:rPr>
        <w:softHyphen/>
        <w:t xml:space="preserve">тами Ульяновской области, Уставом муниципального образования </w:t>
      </w:r>
      <w:proofErr w:type="spell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 Сурского района Ульяновской области и иными муниципальными право</w:t>
      </w:r>
      <w:r w:rsidRPr="00EE5E74">
        <w:rPr>
          <w:sz w:val="24"/>
          <w:szCs w:val="24"/>
        </w:rPr>
        <w:softHyphen/>
        <w:t xml:space="preserve">выми актами муниципального образования </w:t>
      </w:r>
      <w:proofErr w:type="spell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 Сурского района Ульяновской области, а также настоящим Положением.</w:t>
      </w:r>
    </w:p>
    <w:p w:rsidR="00EE5E74" w:rsidRPr="00EE5E74" w:rsidRDefault="00EE5E74" w:rsidP="00EE5E74">
      <w:pPr>
        <w:pStyle w:val="1"/>
        <w:numPr>
          <w:ilvl w:val="1"/>
          <w:numId w:val="2"/>
        </w:numPr>
        <w:shd w:val="clear" w:color="auto" w:fill="auto"/>
        <w:tabs>
          <w:tab w:val="left" w:pos="1242"/>
        </w:tabs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EE5E74">
        <w:rPr>
          <w:sz w:val="24"/>
          <w:szCs w:val="24"/>
        </w:rPr>
        <w:t xml:space="preserve">Деятельность Администрации муниципального </w:t>
      </w:r>
      <w:proofErr w:type="spell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 Сурского района Ульяновской области по развитию предпринимательства в муни</w:t>
      </w:r>
      <w:r w:rsidRPr="00EE5E74">
        <w:rPr>
          <w:sz w:val="24"/>
          <w:szCs w:val="24"/>
        </w:rPr>
        <w:softHyphen/>
        <w:t xml:space="preserve">ципальном образовании </w:t>
      </w:r>
      <w:proofErr w:type="spell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 Сурского района Ульяновской области осуществляется в отношении субъектов малого и среднего предприниматель</w:t>
      </w:r>
      <w:r w:rsidRPr="00EE5E74">
        <w:rPr>
          <w:sz w:val="24"/>
          <w:szCs w:val="24"/>
        </w:rPr>
        <w:softHyphen/>
        <w:t>ства, состоящих на налоговом учёте и (или) осуществляющих свою деятель</w:t>
      </w:r>
      <w:r w:rsidRPr="00EE5E74">
        <w:rPr>
          <w:sz w:val="24"/>
          <w:szCs w:val="24"/>
        </w:rPr>
        <w:softHyphen/>
        <w:t>ность на территории муниципального образования полное наименование муни</w:t>
      </w:r>
      <w:r w:rsidRPr="00EE5E74">
        <w:rPr>
          <w:sz w:val="24"/>
          <w:szCs w:val="24"/>
        </w:rPr>
        <w:softHyphen/>
        <w:t>ципального образования, соответствуют условиям, установленным Федераль</w:t>
      </w:r>
      <w:r w:rsidRPr="00EE5E74">
        <w:rPr>
          <w:sz w:val="24"/>
          <w:szCs w:val="24"/>
        </w:rPr>
        <w:softHyphen/>
        <w:t>ным законом № 209-ФЗ.</w:t>
      </w:r>
      <w:proofErr w:type="gramEnd"/>
    </w:p>
    <w:p w:rsidR="00EE5E74" w:rsidRPr="00EE5E74" w:rsidRDefault="00EE5E74" w:rsidP="00EE5E74">
      <w:pPr>
        <w:pStyle w:val="1"/>
        <w:numPr>
          <w:ilvl w:val="1"/>
          <w:numId w:val="2"/>
        </w:numPr>
        <w:shd w:val="clear" w:color="auto" w:fill="auto"/>
        <w:tabs>
          <w:tab w:val="left" w:pos="1231"/>
        </w:tabs>
        <w:spacing w:after="340" w:line="240" w:lineRule="auto"/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Основные понятия, используемые в настоящем Положении, приме</w:t>
      </w:r>
      <w:r w:rsidRPr="00EE5E74">
        <w:rPr>
          <w:sz w:val="24"/>
          <w:szCs w:val="24"/>
        </w:rPr>
        <w:softHyphen/>
        <w:t>няются в значениях, определённых Федеральным законом № 209-ФЗ.</w:t>
      </w:r>
    </w:p>
    <w:p w:rsidR="00EE5E74" w:rsidRPr="00EE5E74" w:rsidRDefault="00EE5E74" w:rsidP="00EE5E74">
      <w:pPr>
        <w:pStyle w:val="1"/>
        <w:shd w:val="clear" w:color="auto" w:fill="auto"/>
        <w:tabs>
          <w:tab w:val="left" w:pos="345"/>
        </w:tabs>
        <w:spacing w:after="340" w:line="240" w:lineRule="auto"/>
        <w:ind w:left="740" w:firstLine="0"/>
        <w:jc w:val="center"/>
        <w:rPr>
          <w:sz w:val="24"/>
          <w:szCs w:val="24"/>
        </w:rPr>
      </w:pPr>
      <w:r w:rsidRPr="00EE5E74">
        <w:rPr>
          <w:b/>
          <w:bCs/>
          <w:sz w:val="24"/>
          <w:szCs w:val="24"/>
        </w:rPr>
        <w:t xml:space="preserve">2.Цели, формы развития малого и среднего предпринимательства в муниципальном образовании </w:t>
      </w:r>
      <w:proofErr w:type="spellStart"/>
      <w:r w:rsidRPr="00EE5E74">
        <w:rPr>
          <w:b/>
          <w:bCs/>
          <w:sz w:val="24"/>
          <w:szCs w:val="24"/>
        </w:rPr>
        <w:t>Астрадамовское</w:t>
      </w:r>
      <w:proofErr w:type="spellEnd"/>
      <w:r w:rsidRPr="00EE5E74">
        <w:rPr>
          <w:b/>
          <w:bCs/>
          <w:sz w:val="24"/>
          <w:szCs w:val="24"/>
        </w:rPr>
        <w:t xml:space="preserve">  сельское поселение Сурского района Ульяновской области</w:t>
      </w:r>
    </w:p>
    <w:p w:rsidR="00EE5E74" w:rsidRPr="00EE5E74" w:rsidRDefault="00EE5E74" w:rsidP="00EE5E74">
      <w:pPr>
        <w:pStyle w:val="1"/>
        <w:shd w:val="clear" w:color="auto" w:fill="auto"/>
        <w:tabs>
          <w:tab w:val="left" w:pos="345"/>
        </w:tabs>
        <w:spacing w:line="240" w:lineRule="auto"/>
        <w:ind w:left="740" w:firstLine="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2.1. Целями содействия развитию предпринимательства в муниципаль</w:t>
      </w:r>
      <w:r w:rsidRPr="00EE5E74">
        <w:rPr>
          <w:sz w:val="24"/>
          <w:szCs w:val="24"/>
        </w:rPr>
        <w:softHyphen/>
        <w:t xml:space="preserve">ном образовании </w:t>
      </w:r>
      <w:proofErr w:type="spell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 Сурского района Ульяновской области  являются:</w:t>
      </w:r>
    </w:p>
    <w:p w:rsidR="00EE5E74" w:rsidRPr="00EE5E74" w:rsidRDefault="00EE5E74" w:rsidP="00EE5E74">
      <w:pPr>
        <w:pStyle w:val="1"/>
        <w:numPr>
          <w:ilvl w:val="0"/>
          <w:numId w:val="3"/>
        </w:numPr>
        <w:shd w:val="clear" w:color="auto" w:fill="auto"/>
        <w:tabs>
          <w:tab w:val="left" w:pos="1062"/>
        </w:tabs>
        <w:spacing w:line="240" w:lineRule="auto"/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обеспечение благоприятных условий для развития субъектов малого и среднего предпринимательства;</w:t>
      </w:r>
    </w:p>
    <w:p w:rsidR="00EE5E74" w:rsidRPr="00EE5E74" w:rsidRDefault="00EE5E74" w:rsidP="00EE5E74">
      <w:pPr>
        <w:pStyle w:val="1"/>
        <w:numPr>
          <w:ilvl w:val="0"/>
          <w:numId w:val="3"/>
        </w:numPr>
        <w:shd w:val="clear" w:color="auto" w:fill="auto"/>
        <w:tabs>
          <w:tab w:val="left" w:pos="1072"/>
        </w:tabs>
        <w:spacing w:line="240" w:lineRule="auto"/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увеличение количества субъектов малого и среднего предпринима</w:t>
      </w:r>
      <w:r w:rsidRPr="00EE5E74">
        <w:rPr>
          <w:sz w:val="24"/>
          <w:szCs w:val="24"/>
        </w:rPr>
        <w:softHyphen/>
        <w:t>тельства;</w:t>
      </w:r>
    </w:p>
    <w:p w:rsidR="00EE5E74" w:rsidRPr="00EE5E74" w:rsidRDefault="00EE5E74" w:rsidP="00EE5E74">
      <w:pPr>
        <w:pStyle w:val="1"/>
        <w:numPr>
          <w:ilvl w:val="0"/>
          <w:numId w:val="3"/>
        </w:numPr>
        <w:shd w:val="clear" w:color="auto" w:fill="auto"/>
        <w:tabs>
          <w:tab w:val="left" w:pos="1096"/>
        </w:tabs>
        <w:spacing w:line="240" w:lineRule="auto"/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 xml:space="preserve">обеспечение занятости населения и развитие </w:t>
      </w:r>
      <w:proofErr w:type="spellStart"/>
      <w:r w:rsidRPr="00EE5E74">
        <w:rPr>
          <w:sz w:val="24"/>
          <w:szCs w:val="24"/>
        </w:rPr>
        <w:t>самозанятости</w:t>
      </w:r>
      <w:proofErr w:type="spellEnd"/>
      <w:r w:rsidRPr="00EE5E74">
        <w:rPr>
          <w:sz w:val="24"/>
          <w:szCs w:val="24"/>
        </w:rPr>
        <w:t>;</w:t>
      </w:r>
    </w:p>
    <w:p w:rsidR="00EE5E74" w:rsidRPr="00EE5E74" w:rsidRDefault="00EE5E74" w:rsidP="00EE5E74">
      <w:pPr>
        <w:pStyle w:val="1"/>
        <w:numPr>
          <w:ilvl w:val="0"/>
          <w:numId w:val="3"/>
        </w:numPr>
        <w:shd w:val="clear" w:color="auto" w:fill="auto"/>
        <w:tabs>
          <w:tab w:val="left" w:pos="1058"/>
        </w:tabs>
        <w:spacing w:line="240" w:lineRule="auto"/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увеличение доли производимых субъектами малого и среднего пред</w:t>
      </w:r>
      <w:r w:rsidRPr="00EE5E74">
        <w:rPr>
          <w:sz w:val="24"/>
          <w:szCs w:val="24"/>
        </w:rPr>
        <w:softHyphen/>
        <w:t xml:space="preserve">принимательства товаров (работ, услуг) в экономике муниципального образования </w:t>
      </w:r>
      <w:proofErr w:type="spell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 Сурского района Ульяновской области.</w:t>
      </w:r>
    </w:p>
    <w:p w:rsidR="00EE5E74" w:rsidRPr="00EE5E74" w:rsidRDefault="00EE5E74" w:rsidP="00EE5E74">
      <w:pPr>
        <w:pStyle w:val="1"/>
        <w:numPr>
          <w:ilvl w:val="0"/>
          <w:numId w:val="3"/>
        </w:numPr>
        <w:shd w:val="clear" w:color="auto" w:fill="auto"/>
        <w:tabs>
          <w:tab w:val="left" w:pos="1076"/>
        </w:tabs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формирования конкурентной среды в экономике муниципального об</w:t>
      </w:r>
      <w:r w:rsidRPr="00EE5E74">
        <w:rPr>
          <w:sz w:val="24"/>
          <w:szCs w:val="24"/>
        </w:rPr>
        <w:softHyphen/>
        <w:t xml:space="preserve">разования </w:t>
      </w:r>
      <w:proofErr w:type="spell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 Сурского района Ульяновской области</w:t>
      </w:r>
    </w:p>
    <w:p w:rsidR="00EE5E74" w:rsidRPr="00EE5E74" w:rsidRDefault="00EE5E74" w:rsidP="00EE5E74">
      <w:pPr>
        <w:pStyle w:val="1"/>
        <w:numPr>
          <w:ilvl w:val="0"/>
          <w:numId w:val="3"/>
        </w:numPr>
        <w:shd w:val="clear" w:color="auto" w:fill="auto"/>
        <w:tabs>
          <w:tab w:val="left" w:pos="1072"/>
        </w:tabs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увеличение доли уплаченных субъектами малого и среднего предпри</w:t>
      </w:r>
      <w:r w:rsidRPr="00EE5E74">
        <w:rPr>
          <w:sz w:val="24"/>
          <w:szCs w:val="24"/>
        </w:rPr>
        <w:softHyphen/>
        <w:t xml:space="preserve">нимательства налогов в налоговых доходах бюджета муниципального </w:t>
      </w:r>
      <w:proofErr w:type="spell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 Сурского района Ульяновской области</w:t>
      </w:r>
    </w:p>
    <w:p w:rsidR="00EE5E74" w:rsidRPr="00EE5E74" w:rsidRDefault="00EE5E74" w:rsidP="00EE5E74">
      <w:pPr>
        <w:pStyle w:val="1"/>
        <w:shd w:val="clear" w:color="auto" w:fill="auto"/>
        <w:tabs>
          <w:tab w:val="left" w:pos="1072"/>
        </w:tabs>
        <w:ind w:left="740" w:firstLine="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2.2.Создание условий по развитию предпринимательства и организа</w:t>
      </w:r>
      <w:r w:rsidRPr="00EE5E74">
        <w:rPr>
          <w:sz w:val="24"/>
          <w:szCs w:val="24"/>
        </w:rPr>
        <w:softHyphen/>
        <w:t>ций, образующих инфраструктуру поддержки субъектов малого и среднего предпринимательства, осуществляется в форме:</w:t>
      </w:r>
    </w:p>
    <w:p w:rsidR="00EE5E74" w:rsidRPr="00EE5E74" w:rsidRDefault="00EE5E74" w:rsidP="00EE5E74">
      <w:pPr>
        <w:pStyle w:val="1"/>
        <w:numPr>
          <w:ilvl w:val="0"/>
          <w:numId w:val="4"/>
        </w:numPr>
        <w:shd w:val="clear" w:color="auto" w:fill="auto"/>
        <w:tabs>
          <w:tab w:val="left" w:pos="1044"/>
        </w:tabs>
        <w:ind w:firstLine="72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имущественной поддержки,</w:t>
      </w:r>
    </w:p>
    <w:p w:rsidR="00EE5E74" w:rsidRPr="00EE5E74" w:rsidRDefault="00EE5E74" w:rsidP="00EE5E74">
      <w:pPr>
        <w:pStyle w:val="1"/>
        <w:numPr>
          <w:ilvl w:val="0"/>
          <w:numId w:val="4"/>
        </w:numPr>
        <w:shd w:val="clear" w:color="auto" w:fill="auto"/>
        <w:tabs>
          <w:tab w:val="left" w:pos="1118"/>
        </w:tabs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lastRenderedPageBreak/>
        <w:t>финансовой поддержки,</w:t>
      </w:r>
    </w:p>
    <w:p w:rsidR="00EE5E74" w:rsidRPr="00EE5E74" w:rsidRDefault="00EE5E74" w:rsidP="00EE5E74">
      <w:pPr>
        <w:pStyle w:val="1"/>
        <w:numPr>
          <w:ilvl w:val="0"/>
          <w:numId w:val="4"/>
        </w:numPr>
        <w:shd w:val="clear" w:color="auto" w:fill="auto"/>
        <w:tabs>
          <w:tab w:val="left" w:pos="1118"/>
        </w:tabs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информационной поддержки,</w:t>
      </w:r>
    </w:p>
    <w:p w:rsidR="00EE5E74" w:rsidRPr="00EE5E74" w:rsidRDefault="00EE5E74" w:rsidP="00EE5E74">
      <w:pPr>
        <w:pStyle w:val="1"/>
        <w:numPr>
          <w:ilvl w:val="0"/>
          <w:numId w:val="4"/>
        </w:numPr>
        <w:shd w:val="clear" w:color="auto" w:fill="auto"/>
        <w:tabs>
          <w:tab w:val="left" w:pos="1121"/>
        </w:tabs>
        <w:spacing w:line="240" w:lineRule="auto"/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консультационной поддержки,</w:t>
      </w:r>
    </w:p>
    <w:p w:rsidR="00EE5E74" w:rsidRPr="00EE5E74" w:rsidRDefault="00EE5E74" w:rsidP="00EE5E74">
      <w:pPr>
        <w:pStyle w:val="1"/>
        <w:numPr>
          <w:ilvl w:val="0"/>
          <w:numId w:val="4"/>
        </w:numPr>
        <w:shd w:val="clear" w:color="auto" w:fill="auto"/>
        <w:tabs>
          <w:tab w:val="left" w:pos="1121"/>
        </w:tabs>
        <w:spacing w:line="240" w:lineRule="auto"/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правовой поддержки,</w:t>
      </w:r>
    </w:p>
    <w:p w:rsidR="00EE5E74" w:rsidRPr="00EE5E74" w:rsidRDefault="00EE5E74" w:rsidP="00EE5E74">
      <w:pPr>
        <w:pStyle w:val="1"/>
        <w:numPr>
          <w:ilvl w:val="0"/>
          <w:numId w:val="4"/>
        </w:numPr>
        <w:shd w:val="clear" w:color="auto" w:fill="auto"/>
        <w:tabs>
          <w:tab w:val="left" w:pos="1121"/>
        </w:tabs>
        <w:spacing w:line="240" w:lineRule="auto"/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поддержки в сфере образования,</w:t>
      </w:r>
    </w:p>
    <w:p w:rsidR="00EE5E74" w:rsidRPr="00EE5E74" w:rsidRDefault="00EE5E74" w:rsidP="00EE5E74">
      <w:pPr>
        <w:pStyle w:val="1"/>
        <w:numPr>
          <w:ilvl w:val="0"/>
          <w:numId w:val="4"/>
        </w:numPr>
        <w:shd w:val="clear" w:color="auto" w:fill="auto"/>
        <w:tabs>
          <w:tab w:val="left" w:pos="1121"/>
        </w:tabs>
        <w:spacing w:line="240" w:lineRule="auto"/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поддержка в области инноваций и промышленного производства,</w:t>
      </w:r>
    </w:p>
    <w:p w:rsidR="00EE5E74" w:rsidRPr="00EE5E74" w:rsidRDefault="00EE5E74" w:rsidP="00EE5E74">
      <w:pPr>
        <w:pStyle w:val="1"/>
        <w:numPr>
          <w:ilvl w:val="0"/>
          <w:numId w:val="4"/>
        </w:numPr>
        <w:shd w:val="clear" w:color="auto" w:fill="auto"/>
        <w:tabs>
          <w:tab w:val="left" w:pos="1121"/>
        </w:tabs>
        <w:spacing w:line="240" w:lineRule="auto"/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поддержка в области ремесленничества.</w:t>
      </w:r>
    </w:p>
    <w:p w:rsidR="00EE5E74" w:rsidRPr="00EE5E74" w:rsidRDefault="00EE5E74" w:rsidP="00EE5E74">
      <w:pPr>
        <w:pStyle w:val="1"/>
        <w:shd w:val="clear" w:color="auto" w:fill="auto"/>
        <w:tabs>
          <w:tab w:val="left" w:pos="515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E5E74" w:rsidRPr="00EE5E74" w:rsidRDefault="00EE5E74" w:rsidP="00EE5E74">
      <w:pPr>
        <w:pStyle w:val="1"/>
        <w:shd w:val="clear" w:color="auto" w:fill="auto"/>
        <w:tabs>
          <w:tab w:val="left" w:pos="515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E5E74">
        <w:rPr>
          <w:b/>
          <w:bCs/>
          <w:sz w:val="24"/>
          <w:szCs w:val="24"/>
        </w:rPr>
        <w:t xml:space="preserve">3. Компетенция Администрации муниципального образования </w:t>
      </w:r>
      <w:proofErr w:type="spellStart"/>
      <w:r w:rsidRPr="00EE5E74">
        <w:rPr>
          <w:b/>
          <w:bCs/>
          <w:sz w:val="24"/>
          <w:szCs w:val="24"/>
        </w:rPr>
        <w:t>Астрадамовское</w:t>
      </w:r>
      <w:proofErr w:type="spellEnd"/>
      <w:r w:rsidRPr="00EE5E74">
        <w:rPr>
          <w:b/>
          <w:bCs/>
          <w:sz w:val="24"/>
          <w:szCs w:val="24"/>
        </w:rPr>
        <w:t xml:space="preserve">  сельское поселение Сурского района Ульяновской области по вопросам развития малого и среднего</w:t>
      </w:r>
    </w:p>
    <w:p w:rsidR="00EE5E74" w:rsidRPr="00EE5E74" w:rsidRDefault="00EE5E74" w:rsidP="00EE5E74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5" w:name="bookmark6"/>
      <w:bookmarkStart w:id="6" w:name="bookmark7"/>
      <w:r w:rsidRPr="00EE5E74">
        <w:rPr>
          <w:sz w:val="24"/>
          <w:szCs w:val="24"/>
        </w:rPr>
        <w:t>предпринимательства</w:t>
      </w:r>
      <w:bookmarkEnd w:id="5"/>
      <w:bookmarkEnd w:id="6"/>
    </w:p>
    <w:p w:rsidR="00EE5E74" w:rsidRPr="00EE5E74" w:rsidRDefault="00EE5E74" w:rsidP="00EE5E74">
      <w:pPr>
        <w:pStyle w:val="1"/>
        <w:shd w:val="clear" w:color="auto" w:fill="auto"/>
        <w:tabs>
          <w:tab w:val="left" w:pos="1263"/>
        </w:tabs>
        <w:spacing w:line="240" w:lineRule="auto"/>
        <w:ind w:firstLine="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 xml:space="preserve">3.1.К компетенции Администрации муниципального образования </w:t>
      </w:r>
      <w:proofErr w:type="spell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 Сурского района Ульяновской области относится:</w:t>
      </w:r>
    </w:p>
    <w:p w:rsidR="00EE5E74" w:rsidRPr="00EE5E74" w:rsidRDefault="00EE5E74" w:rsidP="00EE5E74">
      <w:pPr>
        <w:pStyle w:val="1"/>
        <w:numPr>
          <w:ilvl w:val="0"/>
          <w:numId w:val="5"/>
        </w:numPr>
        <w:shd w:val="clear" w:color="auto" w:fill="auto"/>
        <w:tabs>
          <w:tab w:val="left" w:pos="1087"/>
        </w:tabs>
        <w:spacing w:line="240" w:lineRule="auto"/>
        <w:ind w:firstLine="76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подготовка проектов муниципальных правовых актов по вопросам развития малого и среднего предпринимательства в муниципальном образова</w:t>
      </w:r>
      <w:r w:rsidRPr="00EE5E74">
        <w:rPr>
          <w:sz w:val="24"/>
          <w:szCs w:val="24"/>
        </w:rPr>
        <w:softHyphen/>
        <w:t xml:space="preserve">нии </w:t>
      </w:r>
      <w:proofErr w:type="spell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 Сурского района Ульяновской области,</w:t>
      </w:r>
    </w:p>
    <w:p w:rsidR="00EE5E74" w:rsidRPr="00EE5E74" w:rsidRDefault="00EE5E74" w:rsidP="00EE5E74">
      <w:pPr>
        <w:pStyle w:val="1"/>
        <w:numPr>
          <w:ilvl w:val="0"/>
          <w:numId w:val="5"/>
        </w:numPr>
        <w:shd w:val="clear" w:color="auto" w:fill="auto"/>
        <w:tabs>
          <w:tab w:val="left" w:pos="1087"/>
        </w:tabs>
        <w:spacing w:line="240" w:lineRule="auto"/>
        <w:ind w:firstLine="76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 xml:space="preserve">формирование, принятие и осуществление муниципальных программ в сфере развития малого и среднего предпринимательства в муниципальном образовании </w:t>
      </w:r>
      <w:proofErr w:type="spell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 Сурского района Ульяновской области с учётом национальных и местных социально-экономических, экологических, культур</w:t>
      </w:r>
      <w:r w:rsidRPr="00EE5E74">
        <w:rPr>
          <w:sz w:val="24"/>
          <w:szCs w:val="24"/>
        </w:rPr>
        <w:softHyphen/>
        <w:t>ных и других особенностей;</w:t>
      </w:r>
    </w:p>
    <w:p w:rsidR="00EE5E74" w:rsidRPr="00EE5E74" w:rsidRDefault="00EE5E74" w:rsidP="00EE5E74">
      <w:pPr>
        <w:pStyle w:val="1"/>
        <w:numPr>
          <w:ilvl w:val="0"/>
          <w:numId w:val="5"/>
        </w:numPr>
        <w:shd w:val="clear" w:color="auto" w:fill="auto"/>
        <w:tabs>
          <w:tab w:val="left" w:pos="1091"/>
        </w:tabs>
        <w:ind w:firstLine="76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 xml:space="preserve">в соответствии с </w:t>
      </w:r>
      <w:proofErr w:type="gramStart"/>
      <w:r w:rsidRPr="00EE5E74">
        <w:rPr>
          <w:sz w:val="24"/>
          <w:szCs w:val="24"/>
        </w:rPr>
        <w:t>ч</w:t>
      </w:r>
      <w:proofErr w:type="gramEnd"/>
      <w:r w:rsidRPr="00EE5E74">
        <w:rPr>
          <w:sz w:val="24"/>
          <w:szCs w:val="24"/>
        </w:rPr>
        <w:t>.4 ст. 18 Федерального закона № 209-ФЗ утвержде</w:t>
      </w:r>
      <w:r w:rsidRPr="00EE5E74">
        <w:rPr>
          <w:sz w:val="24"/>
          <w:szCs w:val="24"/>
        </w:rPr>
        <w:softHyphen/>
        <w:t>ние перечня муниципального имущества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</w:t>
      </w:r>
      <w:r w:rsidRPr="00EE5E74">
        <w:rPr>
          <w:sz w:val="24"/>
          <w:szCs w:val="24"/>
        </w:rPr>
        <w:softHyphen/>
        <w:t>структуру поддержки субъектов малого и среднего предпринимательства;</w:t>
      </w:r>
    </w:p>
    <w:p w:rsidR="00EE5E74" w:rsidRPr="00EE5E74" w:rsidRDefault="00EE5E74" w:rsidP="00EE5E74">
      <w:pPr>
        <w:pStyle w:val="1"/>
        <w:numPr>
          <w:ilvl w:val="0"/>
          <w:numId w:val="5"/>
        </w:numPr>
        <w:shd w:val="clear" w:color="auto" w:fill="auto"/>
        <w:tabs>
          <w:tab w:val="left" w:pos="1105"/>
        </w:tabs>
        <w:ind w:firstLine="76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</w:t>
      </w:r>
      <w:r w:rsidRPr="00EE5E74">
        <w:rPr>
          <w:sz w:val="24"/>
          <w:szCs w:val="24"/>
        </w:rPr>
        <w:softHyphen/>
        <w:t>ния мер по его развитию, прогноз развития малого и среднего предпринима</w:t>
      </w:r>
      <w:r w:rsidRPr="00EE5E74">
        <w:rPr>
          <w:sz w:val="24"/>
          <w:szCs w:val="24"/>
        </w:rPr>
        <w:softHyphen/>
        <w:t xml:space="preserve">тельства на территории муниципального образования </w:t>
      </w:r>
      <w:proofErr w:type="spell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 Сурского района Ульяновской области’,</w:t>
      </w:r>
    </w:p>
    <w:p w:rsidR="00EE5E74" w:rsidRPr="00EE5E74" w:rsidRDefault="00EE5E74" w:rsidP="00EE5E74">
      <w:pPr>
        <w:pStyle w:val="1"/>
        <w:numPr>
          <w:ilvl w:val="0"/>
          <w:numId w:val="5"/>
        </w:numPr>
        <w:shd w:val="clear" w:color="auto" w:fill="auto"/>
        <w:tabs>
          <w:tab w:val="left" w:pos="1098"/>
        </w:tabs>
        <w:ind w:firstLine="76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формирование инфраструктуры поддержки субъектов малого и сред</w:t>
      </w:r>
      <w:r w:rsidRPr="00EE5E74">
        <w:rPr>
          <w:sz w:val="24"/>
          <w:szCs w:val="24"/>
        </w:rPr>
        <w:softHyphen/>
        <w:t xml:space="preserve">него предпринимательства на территории муниципального образования </w:t>
      </w:r>
      <w:proofErr w:type="spell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 Сурского района Ульяновской области и обеспечение ее деятельно</w:t>
      </w:r>
      <w:r w:rsidRPr="00EE5E74">
        <w:rPr>
          <w:sz w:val="24"/>
          <w:szCs w:val="24"/>
        </w:rPr>
        <w:softHyphen/>
        <w:t>сти;</w:t>
      </w:r>
    </w:p>
    <w:p w:rsidR="00EE5E74" w:rsidRPr="00EE5E74" w:rsidRDefault="00EE5E74" w:rsidP="00EE5E74">
      <w:pPr>
        <w:pStyle w:val="1"/>
        <w:numPr>
          <w:ilvl w:val="0"/>
          <w:numId w:val="5"/>
        </w:numPr>
        <w:shd w:val="clear" w:color="auto" w:fill="auto"/>
        <w:tabs>
          <w:tab w:val="left" w:pos="1091"/>
        </w:tabs>
        <w:ind w:firstLine="76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EE5E74" w:rsidRPr="00EE5E74" w:rsidRDefault="00EE5E74" w:rsidP="00EE5E74">
      <w:pPr>
        <w:pStyle w:val="1"/>
        <w:numPr>
          <w:ilvl w:val="0"/>
          <w:numId w:val="5"/>
        </w:numPr>
        <w:shd w:val="clear" w:color="auto" w:fill="auto"/>
        <w:tabs>
          <w:tab w:val="left" w:pos="1084"/>
        </w:tabs>
        <w:spacing w:line="240" w:lineRule="auto"/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образование координационных или совещательных органов по вопро</w:t>
      </w:r>
      <w:r w:rsidRPr="00EE5E74">
        <w:rPr>
          <w:sz w:val="24"/>
          <w:szCs w:val="24"/>
        </w:rPr>
        <w:softHyphen/>
        <w:t>сам развития малого и среднего предпринимательства, а также утверждение порядка создания указанных органов.</w:t>
      </w:r>
    </w:p>
    <w:p w:rsidR="00EE5E74" w:rsidRPr="00EE5E74" w:rsidRDefault="00EE5E74" w:rsidP="00EE5E74">
      <w:pPr>
        <w:pStyle w:val="1"/>
        <w:shd w:val="clear" w:color="auto" w:fill="auto"/>
        <w:tabs>
          <w:tab w:val="left" w:pos="342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E5E74">
        <w:rPr>
          <w:b/>
          <w:bCs/>
          <w:sz w:val="24"/>
          <w:szCs w:val="24"/>
        </w:rPr>
        <w:t>4. Муниципальные программы (подпрограммы) развития малого и сре</w:t>
      </w:r>
      <w:proofErr w:type="gramStart"/>
      <w:r w:rsidRPr="00EE5E74">
        <w:rPr>
          <w:b/>
          <w:bCs/>
          <w:sz w:val="24"/>
          <w:szCs w:val="24"/>
        </w:rPr>
        <w:t>д-</w:t>
      </w:r>
      <w:proofErr w:type="gramEnd"/>
      <w:r w:rsidRPr="00EE5E74">
        <w:rPr>
          <w:b/>
          <w:bCs/>
          <w:sz w:val="24"/>
          <w:szCs w:val="24"/>
        </w:rPr>
        <w:br/>
        <w:t>него предпринимательства в муниципальном образовании</w:t>
      </w:r>
      <w:r w:rsidRPr="00EE5E74">
        <w:rPr>
          <w:b/>
          <w:bCs/>
          <w:sz w:val="24"/>
          <w:szCs w:val="24"/>
        </w:rPr>
        <w:br/>
      </w:r>
      <w:proofErr w:type="spellStart"/>
      <w:r w:rsidRPr="00EE5E74">
        <w:rPr>
          <w:b/>
          <w:bCs/>
          <w:sz w:val="24"/>
          <w:szCs w:val="24"/>
        </w:rPr>
        <w:t>Астрадамовское</w:t>
      </w:r>
      <w:proofErr w:type="spellEnd"/>
      <w:r w:rsidRPr="00EE5E74">
        <w:rPr>
          <w:b/>
          <w:bCs/>
          <w:sz w:val="24"/>
          <w:szCs w:val="24"/>
        </w:rPr>
        <w:t xml:space="preserve">  сельское поселение Сурского района Ульяновской области</w:t>
      </w:r>
    </w:p>
    <w:p w:rsidR="00EE5E74" w:rsidRPr="00EE5E74" w:rsidRDefault="00EE5E74" w:rsidP="00EE5E74">
      <w:pPr>
        <w:pStyle w:val="1"/>
        <w:shd w:val="clear" w:color="auto" w:fill="auto"/>
        <w:tabs>
          <w:tab w:val="left" w:pos="1271"/>
        </w:tabs>
        <w:spacing w:line="240" w:lineRule="auto"/>
        <w:ind w:firstLine="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 xml:space="preserve">       </w:t>
      </w:r>
      <w:proofErr w:type="gramStart"/>
      <w:r w:rsidRPr="00EE5E74">
        <w:rPr>
          <w:sz w:val="24"/>
          <w:szCs w:val="24"/>
        </w:rPr>
        <w:t xml:space="preserve">4.1.Муниципальные программы (подпрограммы) развития малого и среднего </w:t>
      </w:r>
      <w:r w:rsidRPr="00EE5E74">
        <w:rPr>
          <w:sz w:val="24"/>
          <w:szCs w:val="24"/>
        </w:rPr>
        <w:lastRenderedPageBreak/>
        <w:t xml:space="preserve">предпринимательства в муниципальном образовании </w:t>
      </w:r>
      <w:proofErr w:type="spell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 Сурского района Ульяновской области, утверждённые постановлением Администрации муниципального образования </w:t>
      </w:r>
      <w:proofErr w:type="spell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 Сурского района Ульяновской области определяют перечень мероприятий, направленных на достижение целей в области развития малого и среднего предприниматель</w:t>
      </w:r>
      <w:r w:rsidRPr="00EE5E74">
        <w:rPr>
          <w:sz w:val="24"/>
          <w:szCs w:val="24"/>
        </w:rPr>
        <w:softHyphen/>
        <w:t>ства, в том числе отдельных категорий субъектов малого и среднего предпри</w:t>
      </w:r>
      <w:r w:rsidRPr="00EE5E74">
        <w:rPr>
          <w:sz w:val="24"/>
          <w:szCs w:val="24"/>
        </w:rPr>
        <w:softHyphen/>
        <w:t>нимательства, с указанием объёма и источников</w:t>
      </w:r>
      <w:proofErr w:type="gramEnd"/>
      <w:r w:rsidRPr="00EE5E74">
        <w:rPr>
          <w:sz w:val="24"/>
          <w:szCs w:val="24"/>
        </w:rPr>
        <w:t xml:space="preserve"> их финансирования, показа</w:t>
      </w:r>
      <w:r w:rsidRPr="00EE5E74">
        <w:rPr>
          <w:sz w:val="24"/>
          <w:szCs w:val="24"/>
        </w:rPr>
        <w:softHyphen/>
        <w:t>телей результативности деятельности органов, ответственных за реализацию осуществляемых мероприятий.</w:t>
      </w:r>
    </w:p>
    <w:p w:rsidR="00EE5E74" w:rsidRPr="00EE5E74" w:rsidRDefault="00EE5E74" w:rsidP="00EE5E74">
      <w:pPr>
        <w:pStyle w:val="1"/>
        <w:shd w:val="clear" w:color="auto" w:fill="auto"/>
        <w:tabs>
          <w:tab w:val="left" w:pos="1271"/>
        </w:tabs>
        <w:spacing w:line="286" w:lineRule="auto"/>
        <w:ind w:left="740" w:firstLine="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4.2. Муниципальные программы (подпрограммы) разрабатываются на срок не менее 3 лет.</w:t>
      </w:r>
    </w:p>
    <w:p w:rsidR="00EE5E74" w:rsidRPr="00EE5E74" w:rsidRDefault="00EE5E74" w:rsidP="00EE5E74">
      <w:pPr>
        <w:pStyle w:val="1"/>
        <w:shd w:val="clear" w:color="auto" w:fill="auto"/>
        <w:tabs>
          <w:tab w:val="left" w:pos="1295"/>
        </w:tabs>
        <w:spacing w:line="286" w:lineRule="auto"/>
        <w:ind w:left="740" w:firstLine="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4.3.Муниципальная программа содержит:</w:t>
      </w:r>
    </w:p>
    <w:p w:rsidR="00EE5E74" w:rsidRPr="00EE5E74" w:rsidRDefault="00EE5E74" w:rsidP="00EE5E74">
      <w:pPr>
        <w:pStyle w:val="1"/>
        <w:shd w:val="clear" w:color="auto" w:fill="auto"/>
        <w:spacing w:line="286" w:lineRule="auto"/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1) паспорт муниципальной программы, разделы:</w:t>
      </w:r>
    </w:p>
    <w:p w:rsidR="00EE5E74" w:rsidRPr="00EE5E74" w:rsidRDefault="00EE5E74" w:rsidP="00EE5E74">
      <w:pPr>
        <w:pStyle w:val="1"/>
        <w:shd w:val="clear" w:color="auto" w:fill="auto"/>
        <w:tabs>
          <w:tab w:val="left" w:pos="1062"/>
        </w:tabs>
        <w:spacing w:line="286" w:lineRule="auto"/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а)</w:t>
      </w:r>
      <w:r w:rsidRPr="00EE5E74">
        <w:rPr>
          <w:sz w:val="24"/>
          <w:szCs w:val="24"/>
        </w:rPr>
        <w:tab/>
        <w:t>введение. Характеристика проблем, на решение которых направлена муниципальная программа;</w:t>
      </w:r>
    </w:p>
    <w:p w:rsidR="00EE5E74" w:rsidRPr="00EE5E74" w:rsidRDefault="00EE5E74" w:rsidP="00EE5E74">
      <w:pPr>
        <w:pStyle w:val="1"/>
        <w:shd w:val="clear" w:color="auto" w:fill="auto"/>
        <w:tabs>
          <w:tab w:val="left" w:pos="1118"/>
        </w:tabs>
        <w:spacing w:line="286" w:lineRule="auto"/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б)</w:t>
      </w:r>
      <w:r w:rsidRPr="00EE5E74">
        <w:rPr>
          <w:sz w:val="24"/>
          <w:szCs w:val="24"/>
        </w:rPr>
        <w:tab/>
        <w:t>цели, задачи и целевые индикаторы муниципальной программы;</w:t>
      </w:r>
    </w:p>
    <w:p w:rsidR="00EE5E74" w:rsidRPr="00EE5E74" w:rsidRDefault="00EE5E74" w:rsidP="00EE5E74">
      <w:pPr>
        <w:pStyle w:val="1"/>
        <w:shd w:val="clear" w:color="auto" w:fill="auto"/>
        <w:tabs>
          <w:tab w:val="left" w:pos="1118"/>
        </w:tabs>
        <w:spacing w:line="286" w:lineRule="auto"/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в)</w:t>
      </w:r>
      <w:r w:rsidRPr="00EE5E74">
        <w:rPr>
          <w:sz w:val="24"/>
          <w:szCs w:val="24"/>
        </w:rPr>
        <w:tab/>
        <w:t>сроки и этапы реализации муниципальной программы;</w:t>
      </w:r>
    </w:p>
    <w:p w:rsidR="00EE5E74" w:rsidRPr="00EE5E74" w:rsidRDefault="00EE5E74" w:rsidP="00EE5E74">
      <w:pPr>
        <w:pStyle w:val="1"/>
        <w:shd w:val="clear" w:color="auto" w:fill="auto"/>
        <w:tabs>
          <w:tab w:val="left" w:pos="1118"/>
        </w:tabs>
        <w:spacing w:line="286" w:lineRule="auto"/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г)</w:t>
      </w:r>
      <w:r w:rsidRPr="00EE5E74">
        <w:rPr>
          <w:sz w:val="24"/>
          <w:szCs w:val="24"/>
        </w:rPr>
        <w:tab/>
        <w:t>система мероприятий муниципальной программы;</w:t>
      </w:r>
    </w:p>
    <w:p w:rsidR="00EE5E74" w:rsidRPr="00EE5E74" w:rsidRDefault="00EE5E74" w:rsidP="00EE5E74">
      <w:pPr>
        <w:pStyle w:val="1"/>
        <w:shd w:val="clear" w:color="auto" w:fill="auto"/>
        <w:tabs>
          <w:tab w:val="left" w:pos="1122"/>
        </w:tabs>
        <w:spacing w:line="286" w:lineRule="auto"/>
        <w:ind w:firstLine="740"/>
        <w:jc w:val="both"/>
        <w:rPr>
          <w:sz w:val="24"/>
          <w:szCs w:val="24"/>
        </w:rPr>
      </w:pPr>
      <w:proofErr w:type="spellStart"/>
      <w:r w:rsidRPr="00EE5E74">
        <w:rPr>
          <w:sz w:val="24"/>
          <w:szCs w:val="24"/>
        </w:rPr>
        <w:t>д</w:t>
      </w:r>
      <w:proofErr w:type="spellEnd"/>
      <w:r w:rsidRPr="00EE5E74">
        <w:rPr>
          <w:sz w:val="24"/>
          <w:szCs w:val="24"/>
        </w:rPr>
        <w:t>)</w:t>
      </w:r>
      <w:r w:rsidRPr="00EE5E74">
        <w:rPr>
          <w:sz w:val="24"/>
          <w:szCs w:val="24"/>
        </w:rPr>
        <w:tab/>
        <w:t>ресурсное обеспечение муниципальной программы;</w:t>
      </w:r>
    </w:p>
    <w:p w:rsidR="00EE5E74" w:rsidRPr="00EE5E74" w:rsidRDefault="00EE5E74" w:rsidP="00EE5E74">
      <w:pPr>
        <w:pStyle w:val="1"/>
        <w:shd w:val="clear" w:color="auto" w:fill="auto"/>
        <w:tabs>
          <w:tab w:val="left" w:pos="1091"/>
        </w:tabs>
        <w:spacing w:line="286" w:lineRule="auto"/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е)</w:t>
      </w:r>
      <w:r w:rsidRPr="00EE5E74">
        <w:rPr>
          <w:sz w:val="24"/>
          <w:szCs w:val="24"/>
        </w:rPr>
        <w:tab/>
        <w:t>ожидаемый эффект от реализации мероприятий муниципальной про</w:t>
      </w:r>
      <w:r w:rsidRPr="00EE5E74">
        <w:rPr>
          <w:sz w:val="24"/>
          <w:szCs w:val="24"/>
        </w:rPr>
        <w:softHyphen/>
        <w:t>граммы;</w:t>
      </w:r>
    </w:p>
    <w:p w:rsidR="00EE5E74" w:rsidRPr="00EE5E74" w:rsidRDefault="00EE5E74" w:rsidP="00EE5E74">
      <w:pPr>
        <w:pStyle w:val="1"/>
        <w:shd w:val="clear" w:color="auto" w:fill="auto"/>
        <w:tabs>
          <w:tab w:val="left" w:pos="1169"/>
        </w:tabs>
        <w:spacing w:line="286" w:lineRule="auto"/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ж)</w:t>
      </w:r>
      <w:r w:rsidRPr="00EE5E74">
        <w:rPr>
          <w:sz w:val="24"/>
          <w:szCs w:val="24"/>
        </w:rPr>
        <w:tab/>
        <w:t>организация управления муниципальной программой.</w:t>
      </w:r>
    </w:p>
    <w:p w:rsidR="00EE5E74" w:rsidRPr="00EE5E74" w:rsidRDefault="00EE5E74" w:rsidP="00EE5E74">
      <w:pPr>
        <w:pStyle w:val="1"/>
        <w:shd w:val="clear" w:color="auto" w:fill="auto"/>
        <w:spacing w:line="286" w:lineRule="auto"/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4.5. Помимо информации, указанной в пункте 4.4. настоящего Положе</w:t>
      </w:r>
      <w:r w:rsidRPr="00EE5E74">
        <w:rPr>
          <w:sz w:val="24"/>
          <w:szCs w:val="24"/>
        </w:rPr>
        <w:softHyphen/>
        <w:t>ния, муниципальная программа также содержит в качестве приложений:</w:t>
      </w:r>
    </w:p>
    <w:p w:rsidR="00EE5E74" w:rsidRPr="00EE5E74" w:rsidRDefault="00EE5E74" w:rsidP="00EE5E74">
      <w:pPr>
        <w:pStyle w:val="1"/>
        <w:numPr>
          <w:ilvl w:val="0"/>
          <w:numId w:val="6"/>
        </w:numPr>
        <w:shd w:val="clear" w:color="auto" w:fill="auto"/>
        <w:tabs>
          <w:tab w:val="left" w:pos="1084"/>
        </w:tabs>
        <w:spacing w:line="286" w:lineRule="auto"/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методику оценки эффективности реализации муниципальной про</w:t>
      </w:r>
      <w:r w:rsidRPr="00EE5E74">
        <w:rPr>
          <w:sz w:val="24"/>
          <w:szCs w:val="24"/>
        </w:rPr>
        <w:softHyphen/>
        <w:t>граммы, содержащую порядок проведения указанной оценки и её критерии, разрабатываемую муниципальным заказчиком с учётом специфики муници</w:t>
      </w:r>
      <w:r w:rsidRPr="00EE5E74">
        <w:rPr>
          <w:sz w:val="24"/>
          <w:szCs w:val="24"/>
        </w:rPr>
        <w:softHyphen/>
        <w:t>пальной программы;</w:t>
      </w:r>
    </w:p>
    <w:p w:rsidR="00EE5E74" w:rsidRPr="00EE5E74" w:rsidRDefault="00EE5E74" w:rsidP="00EE5E74">
      <w:pPr>
        <w:pStyle w:val="1"/>
        <w:numPr>
          <w:ilvl w:val="0"/>
          <w:numId w:val="6"/>
        </w:numPr>
        <w:shd w:val="clear" w:color="auto" w:fill="auto"/>
        <w:tabs>
          <w:tab w:val="left" w:pos="1087"/>
        </w:tabs>
        <w:spacing w:line="286" w:lineRule="auto"/>
        <w:ind w:firstLine="74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>материалы по отдельным разделам муниципальной программы (таб</w:t>
      </w:r>
      <w:r w:rsidRPr="00EE5E74">
        <w:rPr>
          <w:sz w:val="24"/>
          <w:szCs w:val="24"/>
        </w:rPr>
        <w:softHyphen/>
        <w:t>лицы, диаграммы, карты и иные детализирующие проект муниципальной про</w:t>
      </w:r>
      <w:r w:rsidRPr="00EE5E74">
        <w:rPr>
          <w:sz w:val="24"/>
          <w:szCs w:val="24"/>
        </w:rPr>
        <w:softHyphen/>
        <w:t>граммы материалы).</w:t>
      </w:r>
    </w:p>
    <w:p w:rsidR="00EE5E74" w:rsidRPr="00EE5E74" w:rsidRDefault="00EE5E74" w:rsidP="00EE5E74">
      <w:pPr>
        <w:pStyle w:val="20"/>
        <w:keepNext/>
        <w:keepLines/>
        <w:shd w:val="clear" w:color="auto" w:fill="auto"/>
        <w:tabs>
          <w:tab w:val="left" w:pos="464"/>
        </w:tabs>
        <w:spacing w:after="0" w:line="240" w:lineRule="auto"/>
        <w:jc w:val="center"/>
        <w:rPr>
          <w:sz w:val="24"/>
          <w:szCs w:val="24"/>
        </w:rPr>
      </w:pPr>
      <w:bookmarkStart w:id="7" w:name="bookmark8"/>
      <w:bookmarkStart w:id="8" w:name="bookmark9"/>
      <w:r w:rsidRPr="00EE5E74">
        <w:rPr>
          <w:sz w:val="24"/>
          <w:szCs w:val="24"/>
        </w:rPr>
        <w:t>5. Координационный или совещательный орган в области развития ма</w:t>
      </w:r>
      <w:r w:rsidRPr="00EE5E74">
        <w:rPr>
          <w:sz w:val="24"/>
          <w:szCs w:val="24"/>
        </w:rPr>
        <w:softHyphen/>
      </w:r>
      <w:bookmarkStart w:id="9" w:name="bookmark10"/>
      <w:bookmarkStart w:id="10" w:name="bookmark11"/>
      <w:bookmarkEnd w:id="7"/>
      <w:bookmarkEnd w:id="8"/>
      <w:r w:rsidRPr="00EE5E74">
        <w:rPr>
          <w:sz w:val="24"/>
          <w:szCs w:val="24"/>
        </w:rPr>
        <w:t>лого и среднего предпринимательства</w:t>
      </w:r>
      <w:bookmarkEnd w:id="9"/>
      <w:bookmarkEnd w:id="10"/>
    </w:p>
    <w:p w:rsidR="00EE5E74" w:rsidRPr="00EE5E74" w:rsidRDefault="00EE5E74" w:rsidP="00EE5E74">
      <w:pPr>
        <w:pStyle w:val="20"/>
        <w:keepNext/>
        <w:keepLines/>
        <w:shd w:val="clear" w:color="auto" w:fill="auto"/>
        <w:tabs>
          <w:tab w:val="left" w:pos="464"/>
        </w:tabs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EE5E74">
        <w:rPr>
          <w:b w:val="0"/>
          <w:bCs w:val="0"/>
          <w:sz w:val="24"/>
          <w:szCs w:val="24"/>
        </w:rPr>
        <w:t xml:space="preserve">       5.1.Администрацией муниципального образования </w:t>
      </w:r>
      <w:proofErr w:type="spellStart"/>
      <w:r w:rsidRPr="00EE5E74">
        <w:rPr>
          <w:b w:val="0"/>
          <w:bCs w:val="0"/>
          <w:sz w:val="24"/>
          <w:szCs w:val="24"/>
        </w:rPr>
        <w:t>Астрадамовское</w:t>
      </w:r>
      <w:proofErr w:type="spellEnd"/>
      <w:r w:rsidRPr="00EE5E74">
        <w:rPr>
          <w:b w:val="0"/>
          <w:bCs w:val="0"/>
          <w:sz w:val="24"/>
          <w:szCs w:val="24"/>
        </w:rPr>
        <w:t xml:space="preserve">  сельское поселение Сурского района Ульяновской области в соответствии с Федеральным законом № 209-ФЗ может быть образован координационный или совещательный орган в области развития малого и среднего предпринимательства.</w:t>
      </w:r>
    </w:p>
    <w:p w:rsidR="00EE5E74" w:rsidRPr="00EE5E74" w:rsidRDefault="00EE5E74" w:rsidP="00EE5E74">
      <w:pPr>
        <w:pStyle w:val="1"/>
        <w:shd w:val="clear" w:color="auto" w:fill="auto"/>
        <w:tabs>
          <w:tab w:val="left" w:pos="1249"/>
        </w:tabs>
        <w:spacing w:line="240" w:lineRule="auto"/>
        <w:ind w:firstLine="0"/>
        <w:jc w:val="both"/>
        <w:rPr>
          <w:sz w:val="24"/>
          <w:szCs w:val="24"/>
        </w:rPr>
      </w:pPr>
      <w:r w:rsidRPr="00EE5E74">
        <w:rPr>
          <w:sz w:val="24"/>
          <w:szCs w:val="24"/>
        </w:rPr>
        <w:t xml:space="preserve">       5.2. Положение о координационном или совещательном органе в сфере развития субъектов малого и среднего предпринимательства в муниципальном образовании </w:t>
      </w:r>
      <w:proofErr w:type="spell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 Сурского района Ульяновской области, а также его состав утверждаются постановлением Администрации муниципального обра</w:t>
      </w:r>
      <w:r w:rsidRPr="00EE5E74">
        <w:rPr>
          <w:sz w:val="24"/>
          <w:szCs w:val="24"/>
        </w:rPr>
        <w:softHyphen/>
        <w:t xml:space="preserve">зования </w:t>
      </w:r>
      <w:proofErr w:type="spell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 Сурского района Ульяновской области</w:t>
      </w:r>
    </w:p>
    <w:p w:rsidR="00EE5E74" w:rsidRPr="00EE5E74" w:rsidRDefault="00EE5E74" w:rsidP="00EE5E74">
      <w:pPr>
        <w:pStyle w:val="20"/>
        <w:keepNext/>
        <w:keepLines/>
        <w:shd w:val="clear" w:color="auto" w:fill="auto"/>
        <w:tabs>
          <w:tab w:val="left" w:pos="351"/>
        </w:tabs>
        <w:spacing w:after="0" w:line="240" w:lineRule="auto"/>
        <w:jc w:val="center"/>
        <w:rPr>
          <w:sz w:val="24"/>
          <w:szCs w:val="24"/>
        </w:rPr>
      </w:pPr>
      <w:bookmarkStart w:id="11" w:name="bookmark12"/>
      <w:bookmarkStart w:id="12" w:name="bookmark13"/>
      <w:r w:rsidRPr="00EE5E74">
        <w:rPr>
          <w:sz w:val="24"/>
          <w:szCs w:val="24"/>
        </w:rPr>
        <w:t>6. Информация о деятельности Администрации муниципального образо</w:t>
      </w:r>
      <w:r w:rsidRPr="00EE5E74">
        <w:rPr>
          <w:sz w:val="24"/>
          <w:szCs w:val="24"/>
        </w:rPr>
        <w:softHyphen/>
        <w:t xml:space="preserve">вания </w:t>
      </w:r>
      <w:proofErr w:type="spellStart"/>
      <w:r w:rsidRPr="00EE5E74">
        <w:rPr>
          <w:sz w:val="24"/>
          <w:szCs w:val="24"/>
        </w:rPr>
        <w:t>Астрадамовское</w:t>
      </w:r>
      <w:proofErr w:type="spellEnd"/>
      <w:r w:rsidRPr="00EE5E74">
        <w:rPr>
          <w:sz w:val="24"/>
          <w:szCs w:val="24"/>
        </w:rPr>
        <w:t xml:space="preserve">  сельское поселение Сурского района Ульяновской области в области разви</w:t>
      </w:r>
      <w:r w:rsidRPr="00EE5E74">
        <w:rPr>
          <w:sz w:val="24"/>
          <w:szCs w:val="24"/>
        </w:rPr>
        <w:softHyphen/>
        <w:t>тия малого и среднего предпринимательства</w:t>
      </w:r>
      <w:bookmarkEnd w:id="11"/>
      <w:bookmarkEnd w:id="12"/>
    </w:p>
    <w:p w:rsidR="00EE5E74" w:rsidRPr="00EE5E74" w:rsidRDefault="00EE5E74" w:rsidP="00EE5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E74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EE5E74">
        <w:rPr>
          <w:rFonts w:ascii="Times New Roman" w:hAnsi="Times New Roman" w:cs="Times New Roman"/>
          <w:sz w:val="24"/>
          <w:szCs w:val="24"/>
        </w:rPr>
        <w:t>Информация о деятельности Администрации муниципального обра</w:t>
      </w:r>
      <w:r w:rsidRPr="00EE5E74">
        <w:rPr>
          <w:rFonts w:ascii="Times New Roman" w:hAnsi="Times New Roman" w:cs="Times New Roman"/>
          <w:sz w:val="24"/>
          <w:szCs w:val="24"/>
        </w:rPr>
        <w:softHyphen/>
        <w:t xml:space="preserve">зования </w:t>
      </w:r>
      <w:proofErr w:type="spellStart"/>
      <w:r w:rsidRPr="00EE5E74">
        <w:rPr>
          <w:rFonts w:ascii="Times New Roman" w:hAnsi="Times New Roman" w:cs="Times New Roman"/>
          <w:sz w:val="24"/>
          <w:szCs w:val="24"/>
        </w:rPr>
        <w:t>Астрадамовское</w:t>
      </w:r>
      <w:proofErr w:type="spellEnd"/>
      <w:r w:rsidRPr="00EE5E74">
        <w:rPr>
          <w:rFonts w:ascii="Times New Roman" w:hAnsi="Times New Roman" w:cs="Times New Roman"/>
          <w:sz w:val="24"/>
          <w:szCs w:val="24"/>
        </w:rPr>
        <w:t xml:space="preserve">  сельское поселение Сурского района Ульяновской области в сфере развития малого и среднего предпринимательства размещается на официальном сайте Администрации муниципального образования </w:t>
      </w:r>
      <w:proofErr w:type="spellStart"/>
      <w:r w:rsidRPr="00EE5E74">
        <w:rPr>
          <w:rFonts w:ascii="Times New Roman" w:hAnsi="Times New Roman" w:cs="Times New Roman"/>
          <w:sz w:val="24"/>
          <w:szCs w:val="24"/>
        </w:rPr>
        <w:t>Астрадамовское</w:t>
      </w:r>
      <w:proofErr w:type="spellEnd"/>
      <w:r w:rsidRPr="00EE5E74">
        <w:rPr>
          <w:rFonts w:ascii="Times New Roman" w:hAnsi="Times New Roman" w:cs="Times New Roman"/>
          <w:sz w:val="24"/>
          <w:szCs w:val="24"/>
        </w:rPr>
        <w:t xml:space="preserve">  сельское поселение Сурского района Ульяновской области и предоставляется в соответствии с федеральными зако</w:t>
      </w:r>
      <w:r w:rsidRPr="00EE5E74">
        <w:rPr>
          <w:rFonts w:ascii="Times New Roman" w:hAnsi="Times New Roman" w:cs="Times New Roman"/>
          <w:sz w:val="24"/>
          <w:szCs w:val="24"/>
        </w:rPr>
        <w:softHyphen/>
        <w:t xml:space="preserve">нами, законами Ульяновской области, муниципальными правовыми актами, </w:t>
      </w:r>
      <w:r w:rsidRPr="00EE5E74">
        <w:rPr>
          <w:rFonts w:ascii="Times New Roman" w:hAnsi="Times New Roman" w:cs="Times New Roman"/>
          <w:sz w:val="24"/>
          <w:szCs w:val="24"/>
        </w:rPr>
        <w:lastRenderedPageBreak/>
        <w:t>регулирующими правоотношения в сфере предоставления информации о дея</w:t>
      </w:r>
      <w:r w:rsidRPr="00EE5E74">
        <w:rPr>
          <w:rFonts w:ascii="Times New Roman" w:hAnsi="Times New Roman" w:cs="Times New Roman"/>
          <w:sz w:val="24"/>
          <w:szCs w:val="24"/>
        </w:rPr>
        <w:softHyphen/>
        <w:t>тельности  органов местного самоуправления</w:t>
      </w:r>
      <w:proofErr w:type="gramEnd"/>
    </w:p>
    <w:p w:rsidR="00C04086" w:rsidRDefault="00C04086" w:rsidP="00C040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4086" w:rsidRDefault="00C04086" w:rsidP="00C040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Информационный бюллетень №</w:t>
      </w:r>
      <w:r w:rsidR="00EE5E74">
        <w:rPr>
          <w:rFonts w:ascii="Times New Roman" w:hAnsi="Times New Roman" w:cs="Times New Roman"/>
          <w:b/>
          <w:sz w:val="20"/>
          <w:szCs w:val="20"/>
        </w:rPr>
        <w:t>19</w:t>
      </w:r>
      <w:r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5121E6">
        <w:rPr>
          <w:rFonts w:ascii="Times New Roman" w:hAnsi="Times New Roman" w:cs="Times New Roman"/>
          <w:b/>
          <w:sz w:val="20"/>
          <w:szCs w:val="20"/>
        </w:rPr>
        <w:t>27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="005121E6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.202</w:t>
      </w:r>
      <w:r w:rsidR="005121E6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г. отпечатан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Астрадамовское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сельское поселение,  тираж 10 экз. </w:t>
      </w:r>
    </w:p>
    <w:p w:rsidR="00C04086" w:rsidRDefault="00C04086" w:rsidP="00C04086">
      <w:pPr>
        <w:pStyle w:val="ConsTitle"/>
        <w:widowControl/>
        <w:ind w:right="0"/>
        <w:rPr>
          <w:rFonts w:ascii="Times New Roman" w:eastAsia="Arial Unicode MS" w:hAnsi="Times New Roman" w:cs="Times New Roman"/>
          <w:sz w:val="24"/>
          <w:szCs w:val="24"/>
        </w:rPr>
      </w:pPr>
      <w:bookmarkStart w:id="13" w:name="_GoBack"/>
      <w:bookmarkEnd w:id="13"/>
    </w:p>
    <w:p w:rsidR="00C04086" w:rsidRDefault="00C04086" w:rsidP="00C04086">
      <w:pPr>
        <w:pStyle w:val="ConsTitle"/>
        <w:widowControl/>
        <w:ind w:right="0"/>
        <w:rPr>
          <w:rFonts w:ascii="Times New Roman" w:eastAsia="Arial Unicode MS" w:hAnsi="Times New Roman" w:cs="Times New Roman"/>
          <w:sz w:val="24"/>
          <w:szCs w:val="24"/>
        </w:rPr>
      </w:pPr>
    </w:p>
    <w:p w:rsidR="00C04086" w:rsidRDefault="00C04086" w:rsidP="00C04086">
      <w:pPr>
        <w:pStyle w:val="ConsTitle"/>
        <w:widowControl/>
        <w:ind w:right="0"/>
        <w:rPr>
          <w:rFonts w:ascii="Times New Roman" w:eastAsia="Arial Unicode MS" w:hAnsi="Times New Roman" w:cs="Times New Roman"/>
        </w:rPr>
      </w:pPr>
    </w:p>
    <w:p w:rsidR="00C04086" w:rsidRDefault="00C04086" w:rsidP="00C04086">
      <w:pPr>
        <w:pStyle w:val="ConsTitle"/>
        <w:widowControl/>
        <w:ind w:right="0"/>
        <w:rPr>
          <w:rFonts w:ascii="Times New Roman" w:eastAsia="Arial Unicode MS" w:hAnsi="Times New Roman" w:cs="Times New Roman"/>
        </w:rPr>
      </w:pPr>
    </w:p>
    <w:p w:rsidR="00AF6198" w:rsidRDefault="00AF6198"/>
    <w:sectPr w:rsidR="00AF6198" w:rsidSect="00F5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CA1"/>
    <w:multiLevelType w:val="multilevel"/>
    <w:tmpl w:val="0A26C5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D4047"/>
    <w:multiLevelType w:val="multilevel"/>
    <w:tmpl w:val="51E2D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B25302"/>
    <w:multiLevelType w:val="multilevel"/>
    <w:tmpl w:val="57CC9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3A550B"/>
    <w:multiLevelType w:val="multilevel"/>
    <w:tmpl w:val="947E3A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384DA0"/>
    <w:multiLevelType w:val="multilevel"/>
    <w:tmpl w:val="37541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F34DD0"/>
    <w:multiLevelType w:val="multilevel"/>
    <w:tmpl w:val="B52CE0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C0B"/>
    <w:rsid w:val="0037783E"/>
    <w:rsid w:val="005121E6"/>
    <w:rsid w:val="00535C0B"/>
    <w:rsid w:val="006D49FE"/>
    <w:rsid w:val="00836E73"/>
    <w:rsid w:val="00967B61"/>
    <w:rsid w:val="00AF6198"/>
    <w:rsid w:val="00C035BC"/>
    <w:rsid w:val="00C04086"/>
    <w:rsid w:val="00EE5E74"/>
    <w:rsid w:val="00F41F19"/>
    <w:rsid w:val="00F56395"/>
    <w:rsid w:val="00F6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35C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3">
    <w:name w:val="Без интервала Знак"/>
    <w:basedOn w:val="a0"/>
    <w:link w:val="a4"/>
    <w:uiPriority w:val="99"/>
    <w:locked/>
    <w:rsid w:val="00535C0B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No Spacing"/>
    <w:basedOn w:val="a"/>
    <w:link w:val="a3"/>
    <w:uiPriority w:val="99"/>
    <w:qFormat/>
    <w:rsid w:val="00535C0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5">
    <w:name w:val="Основной текст_"/>
    <w:link w:val="1"/>
    <w:rsid w:val="00EE5E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EE5E7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EE5E74"/>
    <w:pPr>
      <w:widowControl w:val="0"/>
      <w:shd w:val="clear" w:color="auto" w:fill="FFFFFF"/>
      <w:spacing w:after="0"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EE5E74"/>
    <w:pPr>
      <w:widowControl w:val="0"/>
      <w:shd w:val="clear" w:color="auto" w:fill="FFFFFF"/>
      <w:spacing w:after="380" w:line="259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astradamovka</dc:creator>
  <cp:keywords/>
  <dc:description/>
  <cp:lastModifiedBy>astradamovka</cp:lastModifiedBy>
  <cp:revision>13</cp:revision>
  <cp:lastPrinted>2022-01-17T10:52:00Z</cp:lastPrinted>
  <dcterms:created xsi:type="dcterms:W3CDTF">2022-01-12T12:17:00Z</dcterms:created>
  <dcterms:modified xsi:type="dcterms:W3CDTF">2022-01-21T12:06:00Z</dcterms:modified>
</cp:coreProperties>
</file>